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ECD" w:rsidRPr="003C6ECD" w:rsidRDefault="003C6ECD" w:rsidP="003C6ECD">
      <w:pPr>
        <w:pStyle w:val="1"/>
        <w:shd w:val="clear" w:color="auto" w:fill="FFFFFF"/>
        <w:spacing w:before="0" w:line="240" w:lineRule="auto"/>
        <w:ind w:left="-851" w:right="-426"/>
        <w:jc w:val="center"/>
        <w:rPr>
          <w:rFonts w:ascii="Times New Roman" w:hAnsi="Times New Roman" w:cs="Times New Roman"/>
          <w:bCs w:val="0"/>
          <w:color w:val="auto"/>
          <w:spacing w:val="-5"/>
          <w:sz w:val="24"/>
          <w:szCs w:val="24"/>
        </w:rPr>
      </w:pPr>
      <w:r w:rsidRPr="003C6ECD">
        <w:rPr>
          <w:rFonts w:ascii="Times New Roman" w:hAnsi="Times New Roman" w:cs="Times New Roman"/>
          <w:bCs w:val="0"/>
          <w:color w:val="auto"/>
          <w:spacing w:val="-5"/>
          <w:sz w:val="24"/>
          <w:szCs w:val="24"/>
        </w:rPr>
        <w:t xml:space="preserve">Технология ремонта окрашенных поверхностей неводными составами. Подготовка </w:t>
      </w:r>
      <w:proofErr w:type="spellStart"/>
      <w:r w:rsidRPr="003C6ECD">
        <w:rPr>
          <w:rFonts w:ascii="Times New Roman" w:hAnsi="Times New Roman" w:cs="Times New Roman"/>
          <w:bCs w:val="0"/>
          <w:color w:val="auto"/>
          <w:spacing w:val="-5"/>
          <w:sz w:val="24"/>
          <w:szCs w:val="24"/>
        </w:rPr>
        <w:t>преждеокрашенных</w:t>
      </w:r>
      <w:proofErr w:type="spellEnd"/>
      <w:r w:rsidRPr="003C6ECD">
        <w:rPr>
          <w:rFonts w:ascii="Times New Roman" w:hAnsi="Times New Roman" w:cs="Times New Roman"/>
          <w:bCs w:val="0"/>
          <w:color w:val="auto"/>
          <w:spacing w:val="-5"/>
          <w:sz w:val="24"/>
          <w:szCs w:val="24"/>
        </w:rPr>
        <w:t xml:space="preserve"> поверхностей</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Стены под водные 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Водные составы, как извести но, готовят на цементе, извести, эмульсиях типа МВ, животном, казеиновом или силикатном клее. Ими окрашивают оштукатуренные, бетонные, кирпичные или деревянные поверхности. По качеству водные окраски можно разделить </w:t>
      </w:r>
      <w:proofErr w:type="gramStart"/>
      <w:r w:rsidRPr="003C6ECD">
        <w:t>на</w:t>
      </w:r>
      <w:proofErr w:type="gramEnd"/>
      <w:r w:rsidRPr="003C6ECD">
        <w:t xml:space="preserve"> простые, улучшенные и высококачественные.</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Подготовка новой оштукатуренной стены к окрашиванию</w:t>
      </w:r>
    </w:p>
    <w:p w:rsidR="003C6ECD" w:rsidRPr="003C6ECD" w:rsidRDefault="003C6ECD" w:rsidP="003C6ECD">
      <w:pPr>
        <w:pStyle w:val="a6"/>
        <w:shd w:val="clear" w:color="auto" w:fill="FFFFFF"/>
        <w:spacing w:before="0" w:beforeAutospacing="0" w:after="0" w:afterAutospacing="0"/>
        <w:ind w:left="-851" w:right="-426"/>
        <w:jc w:val="both"/>
      </w:pPr>
      <w:r w:rsidRPr="003C6ECD">
        <w:t>Работу начинают с очистки стен от пыли, грязи, брызг и потеков раствора, удаления различных пятен. Затем поверхность сглаживают на всей площади стены, удаляя следы от затирки, отдельные неровности и выступающие крупинки песка. Поверхность стены сглаживают кругообразными движениями. Крупные брызги раствора удаляют металлическим шпателем. Мелкие трещины устраняют путем мокрой перетирки поверхностей деревянной теркой. Для этого одновременно с перетиркой поверхность смачивают водой.</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Крупные трещины, механические повреждения штукатурки (выбоины) подмазывают. Для лучшего заполнения трещин </w:t>
      </w:r>
      <w:proofErr w:type="spellStart"/>
      <w:r w:rsidRPr="003C6ECD">
        <w:t>подмазочным</w:t>
      </w:r>
      <w:proofErr w:type="spellEnd"/>
      <w:r w:rsidRPr="003C6ECD">
        <w:t xml:space="preserve"> составом их разрезают (расшивают) металлическим шпателем или штукатурным ножом на глубину 2-3 мм под углом 40-45°.</w:t>
      </w:r>
      <w:r w:rsidRPr="003C6ECD">
        <w:br/>
        <w:t xml:space="preserve">Чтобы </w:t>
      </w:r>
      <w:proofErr w:type="spellStart"/>
      <w:r w:rsidRPr="003C6ECD">
        <w:t>подмазочный</w:t>
      </w:r>
      <w:proofErr w:type="spellEnd"/>
      <w:r w:rsidRPr="003C6ECD">
        <w:t xml:space="preserve"> состав лучше держался в трещине, ее надо смочить водой, а при улучшенной клеевой окраске - загрунтовать всю поверхность специально приготовленным грунтовочным составом.</w:t>
      </w:r>
    </w:p>
    <w:p w:rsidR="003C6ECD" w:rsidRPr="003C6ECD" w:rsidRDefault="003C6ECD" w:rsidP="003C6ECD">
      <w:pPr>
        <w:pStyle w:val="a6"/>
        <w:shd w:val="clear" w:color="auto" w:fill="FFFFFF"/>
        <w:spacing w:before="0" w:beforeAutospacing="0" w:after="0" w:afterAutospacing="0"/>
        <w:ind w:left="-851" w:right="-426"/>
        <w:jc w:val="both"/>
      </w:pPr>
      <w:r w:rsidRPr="003C6ECD">
        <w:t>Затем наносят подмазку металлическим шпателем, перемещая его вначале под острым углом к направлению трещин.</w:t>
      </w:r>
      <w:r w:rsidRPr="003C6ECD">
        <w:br/>
        <w:t xml:space="preserve">Заключительное выравнивание слоя и снятие лишней </w:t>
      </w:r>
      <w:proofErr w:type="spellStart"/>
      <w:r w:rsidRPr="003C6ECD">
        <w:t>подмазочной</w:t>
      </w:r>
      <w:proofErr w:type="spellEnd"/>
      <w:r w:rsidRPr="003C6ECD">
        <w:t xml:space="preserve"> массы надо выполнять движением вдоль трещины. После высыхания подмазанные места шлифуют пемзой или мелкозернистой шлифовальной шкуркой, а затем всю поверхность грунтуют. Грунтовочный состав применяют в зависимости от вида поверхности и принятой окраски.</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Если окрасить поверхность стены без предварительной грунтовки, то в тех местах, где она более пориста (в местах подмазки), краска впитывается больше и на поверхности образуются матовые пятна, которые будут резко выделяться на общем цветовом фоне стены.</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Известковые грунтовки </w:t>
      </w:r>
      <w:r w:rsidRPr="003C6ECD">
        <w:t>наносят на хорошо смоченные поверхности, используя ручные или электрические краскопульты. Сырую поверхность не смачивают.</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Силикатные грунтовки </w:t>
      </w:r>
      <w:r w:rsidRPr="003C6ECD">
        <w:t>наносят на прочные, хорошо подготовленные поверхности стен поролоновыми валиками или краскораспылителями.</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Грунтовку под клеевые окраски </w:t>
      </w:r>
      <w:r w:rsidRPr="003C6ECD">
        <w:t xml:space="preserve">готовят на медном купоросе, квасцах или глиноземе. </w:t>
      </w:r>
      <w:proofErr w:type="gramStart"/>
      <w:r w:rsidRPr="003C6ECD">
        <w:t>Для нанесения грунтовочных составов (кроме купоросного) на поверхность стены используют краскораспылители.</w:t>
      </w:r>
      <w:proofErr w:type="gramEnd"/>
      <w:r w:rsidRPr="003C6ECD">
        <w:br/>
        <w:t>При вторичном грунтовании под улучшенную клеевую окраску в состав купоросного или квасцового грунта на каждые 10 л его вводят 6-7 кг мела. Вторую грунтовку наносят так же, как и первую.</w:t>
      </w:r>
      <w:r w:rsidRPr="003C6ECD">
        <w:br/>
        <w:t>Высококачественные окраски выполняются только клеевыми и казеиновыми составами.</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Казеиновую грунтовку </w:t>
      </w:r>
      <w:r w:rsidRPr="003C6ECD">
        <w:t>перед употреблением необходимо процеживать и наносить на поверхность, используя краскораспылитель.</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Цементные составы </w:t>
      </w:r>
      <w:r w:rsidRPr="003C6ECD">
        <w:t>используют для окрашивания поверхности с повышенной пористостью.</w:t>
      </w:r>
    </w:p>
    <w:p w:rsidR="003C6ECD" w:rsidRPr="003C6ECD" w:rsidRDefault="003C6ECD" w:rsidP="003C6ECD">
      <w:pPr>
        <w:pStyle w:val="a6"/>
        <w:shd w:val="clear" w:color="auto" w:fill="FFFFFF"/>
        <w:spacing w:before="0" w:beforeAutospacing="0" w:after="0" w:afterAutospacing="0"/>
        <w:ind w:left="-851" w:right="-426"/>
        <w:jc w:val="both"/>
      </w:pPr>
      <w:r w:rsidRPr="003C6ECD">
        <w:t>Перед нанесением грунтовки (первой окраски) сначала подготавливают обычным способом поверхность и обильно смачивают ее водой до влажности 37-40%. Грунтовку наносят сразу же после исчезновения с поверхности капельножидкой воды. Для нанесения цементного грунтовочного состава можно использовать краскопульты или краскораспылители с диаметром сопла не менее 2,5 мм. Однако лучше при нанесении грунтовки применять жесткую кисть.</w:t>
      </w:r>
    </w:p>
    <w:p w:rsidR="003C6ECD" w:rsidRPr="003C6ECD" w:rsidRDefault="003C6ECD" w:rsidP="003C6ECD">
      <w:pPr>
        <w:pStyle w:val="a6"/>
        <w:shd w:val="clear" w:color="auto" w:fill="FFFFFF"/>
        <w:spacing w:before="0" w:beforeAutospacing="0" w:after="0" w:afterAutospacing="0"/>
        <w:ind w:left="-851" w:right="-426"/>
        <w:jc w:val="both"/>
      </w:pPr>
      <w:r w:rsidRPr="003C6ECD">
        <w:t>При окраске внутренних поверхностей </w:t>
      </w:r>
      <w:proofErr w:type="spellStart"/>
      <w:r w:rsidRPr="003C6ECD">
        <w:rPr>
          <w:b/>
          <w:bCs/>
          <w:i/>
          <w:iCs/>
        </w:rPr>
        <w:t>водоразбавляемыми</w:t>
      </w:r>
      <w:proofErr w:type="spellEnd"/>
      <w:r w:rsidRPr="003C6ECD">
        <w:rPr>
          <w:b/>
          <w:bCs/>
          <w:i/>
          <w:iCs/>
        </w:rPr>
        <w:t xml:space="preserve"> эмульсионными красками </w:t>
      </w:r>
      <w:r w:rsidRPr="003C6ECD">
        <w:t>поверхность подготавливается так же, как и под обычные водные окраски.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При подготовке поверхности стен под окраску современными красками мел необходимо тщательно смывать. Перед побелкой мелом или известью применяют купорос.</w:t>
      </w:r>
      <w:r w:rsidRPr="003C6ECD">
        <w:br/>
        <w:t xml:space="preserve">При окраске по масляному грунту поверхность необходимо </w:t>
      </w:r>
      <w:proofErr w:type="spellStart"/>
      <w:r w:rsidRPr="003C6ECD">
        <w:t>прошпатлевать</w:t>
      </w:r>
      <w:proofErr w:type="spellEnd"/>
      <w:r w:rsidRPr="003C6ECD">
        <w:t xml:space="preserve"> шпатлевкой, соответствующей виду краски.</w:t>
      </w:r>
      <w:r w:rsidRPr="003C6ECD">
        <w:br/>
        <w:t>Эмульсионные грунтовочные составы, как правило, наносят валиком или краскораспылителем.</w:t>
      </w:r>
    </w:p>
    <w:p w:rsidR="003C6ECD" w:rsidRDefault="003C6ECD" w:rsidP="003C6ECD">
      <w:pPr>
        <w:pStyle w:val="a6"/>
        <w:shd w:val="clear" w:color="auto" w:fill="FFFFFF"/>
        <w:spacing w:before="0" w:beforeAutospacing="0" w:after="0" w:afterAutospacing="0"/>
        <w:ind w:left="-851" w:right="-426"/>
        <w:jc w:val="both"/>
      </w:pPr>
      <w:r w:rsidRPr="003C6ECD">
        <w:lastRenderedPageBreak/>
        <w:t>При небольших объемах работ можно наносить грунтовочные составы вручную рогожными или маховыми кистями. В этом случае слой грунтовки на стены наносят вертикальными движениями кисти с последующей растушевкой его в горизонтальном направлении, с окончательной растушевкой в поперечном направлении.</w:t>
      </w:r>
    </w:p>
    <w:p w:rsidR="003C6ECD" w:rsidRPr="003C6ECD" w:rsidRDefault="003C6ECD" w:rsidP="003C6ECD">
      <w:pPr>
        <w:pStyle w:val="a6"/>
        <w:shd w:val="clear" w:color="auto" w:fill="FFFFFF"/>
        <w:spacing w:before="0" w:beforeAutospacing="0" w:after="0" w:afterAutospacing="0"/>
        <w:ind w:left="-851" w:right="-426"/>
        <w:jc w:val="both"/>
      </w:pPr>
      <w:r w:rsidRPr="003C6ECD">
        <w:t>При высококачественной окраске рекомендуется сделать два сплошных шпатлевания со шлифовкой и снятием пыли после нанесения каждого слоя шпатлевания. Общая толщина слоя шпатлевки не должна превышать 1,5 мм.</w:t>
      </w:r>
    </w:p>
    <w:p w:rsidR="003C6ECD" w:rsidRDefault="003C6ECD" w:rsidP="003C6ECD">
      <w:pPr>
        <w:pStyle w:val="a6"/>
        <w:shd w:val="clear" w:color="auto" w:fill="FFFFFF"/>
        <w:spacing w:before="0" w:beforeAutospacing="0" w:after="0" w:afterAutospacing="0"/>
        <w:ind w:left="-851" w:right="-426"/>
        <w:jc w:val="both"/>
      </w:pPr>
      <w:r w:rsidRPr="003C6ECD">
        <w:t xml:space="preserve">Первый слой шпатлевки наносят вручную по высохшей поверхности шпателем, держа его под </w:t>
      </w:r>
      <w:proofErr w:type="gramStart"/>
      <w:r w:rsidRPr="003C6ECD">
        <w:t>утлом</w:t>
      </w:r>
      <w:proofErr w:type="gramEnd"/>
      <w:r w:rsidRPr="003C6ECD">
        <w:t xml:space="preserve"> 10-15° к поверхности. Нанесенную одним движением полосу шпатлевки разглаживают повторным движением шпателя, перпендикулярным к первому.</w:t>
      </w:r>
    </w:p>
    <w:p w:rsidR="003C6ECD" w:rsidRPr="003C6ECD" w:rsidRDefault="003C6ECD" w:rsidP="003C6ECD">
      <w:pPr>
        <w:pStyle w:val="a6"/>
        <w:shd w:val="clear" w:color="auto" w:fill="FFFFFF"/>
        <w:spacing w:before="0" w:beforeAutospacing="0" w:after="0" w:afterAutospacing="0"/>
        <w:ind w:left="-851" w:right="-426"/>
        <w:jc w:val="both"/>
      </w:pPr>
      <w:bookmarkStart w:id="0" w:name="_GoBack"/>
      <w:bookmarkEnd w:id="0"/>
      <w:r w:rsidRPr="003C6ECD">
        <w:t>Лучше всего для нанесения шпатлевки использовать </w:t>
      </w:r>
      <w:r w:rsidRPr="003C6ECD">
        <w:rPr>
          <w:b/>
          <w:bCs/>
          <w:i/>
          <w:iCs/>
        </w:rPr>
        <w:t>стальной шпатель</w:t>
      </w:r>
      <w:proofErr w:type="gramStart"/>
      <w:r w:rsidRPr="003C6ECD">
        <w:rPr>
          <w:b/>
          <w:bCs/>
          <w:i/>
          <w:iCs/>
        </w:rPr>
        <w:t> </w:t>
      </w:r>
      <w:r w:rsidRPr="003C6ECD">
        <w:t>.</w:t>
      </w:r>
      <w:proofErr w:type="gramEnd"/>
      <w:r w:rsidRPr="003C6ECD">
        <w:t xml:space="preserve"> При этом за одно движение шпателя наносят полосу шпатлевки шириной 40-50 см, длиной 1,5-2 м. 3атем шпателем при повторном движении слой шпатлевки, уплотняют и сглаживают. Для нанесения жидкой шпатлевки можно использовать маховую кисть с последующим разравниванием состава резиновым шпателем. При разравнивании шпатель перемещают в направлении, перпендикулярном к мазкам кисти.</w:t>
      </w:r>
    </w:p>
    <w:p w:rsidR="003C6ECD" w:rsidRPr="003C6ECD" w:rsidRDefault="003C6ECD" w:rsidP="003C6ECD">
      <w:pPr>
        <w:pStyle w:val="a6"/>
        <w:shd w:val="clear" w:color="auto" w:fill="FFFFFF"/>
        <w:spacing w:before="0" w:beforeAutospacing="0" w:after="0" w:afterAutospacing="0"/>
        <w:ind w:left="-851" w:right="-426"/>
        <w:jc w:val="both"/>
      </w:pPr>
      <w:proofErr w:type="gramStart"/>
      <w:r w:rsidRPr="003C6ECD">
        <w:t>Шпатлевки, нанесенные механизированным способом немедленно разравнивают</w:t>
      </w:r>
      <w:proofErr w:type="gramEnd"/>
      <w:r w:rsidRPr="003C6ECD">
        <w:t xml:space="preserve"> резиновым </w:t>
      </w:r>
      <w:proofErr w:type="spellStart"/>
      <w:r w:rsidRPr="003C6ECD">
        <w:t>полутерком</w:t>
      </w:r>
      <w:proofErr w:type="spellEnd"/>
      <w:r w:rsidRPr="003C6ECD">
        <w:t xml:space="preserve"> или шпателем с резиновым лезвием - в двух взаимно перпендикулярных направлениях.</w:t>
      </w:r>
      <w:r w:rsidRPr="003C6ECD">
        <w:br/>
        <w:t xml:space="preserve">После полного высыхания </w:t>
      </w:r>
      <w:proofErr w:type="spellStart"/>
      <w:r w:rsidRPr="003C6ECD">
        <w:t>шпатлевочный</w:t>
      </w:r>
      <w:proofErr w:type="spellEnd"/>
      <w:r w:rsidRPr="003C6ECD">
        <w:t xml:space="preserve"> слой необходимо отшлифовать пемзой или шлифовальной шкуркой до получения гладкой поверхности. Затем поверхность протирают от пыли ветошью или сухой плоской кистью, после чего грунтуют второй раз. После высыхания поверхность шлифуют и грунтуют в третий раз составом, в который входят мел и те пигменты, цвет которых будет преобладать в окраске поверхности стен.</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Подготовка старых поверхностей стен</w:t>
      </w:r>
    </w:p>
    <w:p w:rsidR="003C6ECD" w:rsidRPr="003C6ECD" w:rsidRDefault="003C6ECD" w:rsidP="003C6ECD">
      <w:pPr>
        <w:pStyle w:val="a6"/>
        <w:shd w:val="clear" w:color="auto" w:fill="FFFFFF"/>
        <w:spacing w:before="0" w:beforeAutospacing="0" w:after="0" w:afterAutospacing="0"/>
        <w:ind w:left="-851" w:right="-426"/>
        <w:jc w:val="both"/>
      </w:pPr>
      <w:r w:rsidRPr="003C6ECD">
        <w:t>Если окраска производилась много раз, то на поверхности образуется толстый окрасочный слой - </w:t>
      </w:r>
      <w:proofErr w:type="spellStart"/>
      <w:r w:rsidRPr="003C6ECD">
        <w:rPr>
          <w:i/>
          <w:iCs/>
        </w:rPr>
        <w:t>набел</w:t>
      </w:r>
      <w:proofErr w:type="spellEnd"/>
      <w:proofErr w:type="gramStart"/>
      <w:r w:rsidRPr="003C6ECD">
        <w:rPr>
          <w:i/>
          <w:iCs/>
        </w:rPr>
        <w:t> </w:t>
      </w:r>
      <w:r w:rsidRPr="003C6ECD">
        <w:t>,</w:t>
      </w:r>
      <w:proofErr w:type="gramEnd"/>
      <w:r w:rsidRPr="003C6ECD">
        <w:t xml:space="preserve"> который необходимо удалить. Небольшой </w:t>
      </w:r>
      <w:proofErr w:type="gramStart"/>
      <w:r w:rsidRPr="003C6ECD">
        <w:t>слабый</w:t>
      </w:r>
      <w:proofErr w:type="gramEnd"/>
      <w:r w:rsidRPr="003C6ECD">
        <w:t xml:space="preserve"> </w:t>
      </w:r>
      <w:proofErr w:type="spellStart"/>
      <w:r w:rsidRPr="003C6ECD">
        <w:t>набел</w:t>
      </w:r>
      <w:proofErr w:type="spellEnd"/>
      <w:r w:rsidRPr="003C6ECD">
        <w:t xml:space="preserve"> просто смывают водой при помощи рогожной щетки или маховой кисти. Прочные клеевые </w:t>
      </w:r>
      <w:proofErr w:type="spellStart"/>
      <w:r w:rsidRPr="003C6ECD">
        <w:t>набелы</w:t>
      </w:r>
      <w:proofErr w:type="spellEnd"/>
      <w:r w:rsidRPr="003C6ECD">
        <w:t xml:space="preserve"> за 1-2 часа до начала работ смачивают горячей водой, а </w:t>
      </w:r>
      <w:proofErr w:type="spellStart"/>
      <w:r w:rsidRPr="003C6ECD">
        <w:t>п</w:t>
      </w:r>
      <w:proofErr w:type="gramStart"/>
      <w:r w:rsidRPr="003C6ECD">
        <w:t>o</w:t>
      </w:r>
      <w:proofErr w:type="gramEnd"/>
      <w:r w:rsidRPr="003C6ECD">
        <w:t>том</w:t>
      </w:r>
      <w:proofErr w:type="spellEnd"/>
      <w:r w:rsidRPr="003C6ECD">
        <w:t xml:space="preserve"> снимают, используя металлические шпатели или скребки. Прочные казеиновые, силикатные, а также клеевые </w:t>
      </w:r>
      <w:proofErr w:type="spellStart"/>
      <w:r w:rsidRPr="003C6ECD">
        <w:t>набелы</w:t>
      </w:r>
      <w:proofErr w:type="spellEnd"/>
      <w:r w:rsidRPr="003C6ECD">
        <w:t xml:space="preserve"> смачивают 2-3%-</w:t>
      </w:r>
      <w:proofErr w:type="spellStart"/>
      <w:r w:rsidRPr="003C6ECD">
        <w:t>ным</w:t>
      </w:r>
      <w:proofErr w:type="spellEnd"/>
      <w:r w:rsidRPr="003C6ECD">
        <w:t xml:space="preserve"> раствором соляной кислоты и после размягчения счищают. После снятия </w:t>
      </w:r>
      <w:proofErr w:type="spellStart"/>
      <w:r w:rsidRPr="003C6ECD">
        <w:t>набела</w:t>
      </w:r>
      <w:proofErr w:type="spellEnd"/>
      <w:r w:rsidRPr="003C6ECD">
        <w:t xml:space="preserve"> всю поверхность тщательно промывают водой и перетирают деревянной теркой.</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Подготовка деревянных и каменных стен</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Деревянные поверхности стен перед известковой окраской очищают, смачивают водой и грунтуют. </w:t>
      </w:r>
      <w:proofErr w:type="gramStart"/>
      <w:r w:rsidRPr="003C6ECD">
        <w:t>При окраске кирпичных и бетонных поверхностей известковыми и силикатными составами стены предварительно очищают и грунтуют соответствующим составом: при известковой окраске - известковым грунтом, при силикатной - силикатным.</w:t>
      </w:r>
      <w:proofErr w:type="gramEnd"/>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Устранение дефектов при подготовке стен</w:t>
      </w:r>
    </w:p>
    <w:p w:rsidR="003C6ECD" w:rsidRPr="003C6ECD" w:rsidRDefault="003C6ECD" w:rsidP="003C6ECD">
      <w:pPr>
        <w:pStyle w:val="a6"/>
        <w:shd w:val="clear" w:color="auto" w:fill="FFFFFF"/>
        <w:spacing w:before="0" w:beforeAutospacing="0" w:after="0" w:afterAutospacing="0"/>
        <w:ind w:left="-851" w:right="-426"/>
        <w:jc w:val="both"/>
      </w:pPr>
      <w:r w:rsidRPr="003C6ECD">
        <w:t>Окрашиваемая поверхность может быть сильно загрязнена, с жирными или ржавыми пятнами, пятнами копоти и т. д. Если пятна не удалить с поверхности до окраски, они проступают сквозь слой красочной пленки.</w:t>
      </w:r>
      <w:r w:rsidRPr="003C6ECD">
        <w:br/>
      </w:r>
      <w:r w:rsidRPr="003C6ECD">
        <w:rPr>
          <w:i/>
          <w:iCs/>
        </w:rPr>
        <w:t>Жирные пятна </w:t>
      </w:r>
      <w:r w:rsidRPr="003C6ECD">
        <w:t>невысыхающих минеральных масел и пятна копоти промывают 5%-</w:t>
      </w:r>
      <w:proofErr w:type="spellStart"/>
      <w:r w:rsidRPr="003C6ECD">
        <w:t>ным</w:t>
      </w:r>
      <w:proofErr w:type="spellEnd"/>
      <w:r w:rsidRPr="003C6ECD">
        <w:t xml:space="preserve"> раствором кальцинированной соды. Чтобы приготовить такой раствор, 400-500 г соды растворяют в ведре воды. Пятна копоти можно также удалить 2-3%-</w:t>
      </w:r>
      <w:proofErr w:type="spellStart"/>
      <w:r w:rsidRPr="003C6ECD">
        <w:t>ным</w:t>
      </w:r>
      <w:proofErr w:type="spellEnd"/>
      <w:r w:rsidRPr="003C6ECD">
        <w:t xml:space="preserve"> раствором соляной кислоты.</w:t>
      </w:r>
    </w:p>
    <w:p w:rsidR="003C6ECD" w:rsidRPr="003C6ECD" w:rsidRDefault="003C6ECD" w:rsidP="003C6ECD">
      <w:pPr>
        <w:pStyle w:val="a6"/>
        <w:shd w:val="clear" w:color="auto" w:fill="FFFFFF"/>
        <w:spacing w:before="0" w:beforeAutospacing="0" w:after="0" w:afterAutospacing="0"/>
        <w:ind w:left="-851" w:right="-426"/>
        <w:jc w:val="both"/>
      </w:pPr>
      <w:r w:rsidRPr="003C6ECD">
        <w:t>Ржавые пятна от воды промывают 2-3%-</w:t>
      </w:r>
      <w:proofErr w:type="spellStart"/>
      <w:r w:rsidRPr="003C6ECD">
        <w:t>ным</w:t>
      </w:r>
      <w:proofErr w:type="spellEnd"/>
      <w:r w:rsidRPr="003C6ECD">
        <w:t xml:space="preserve"> раствором соляной кислоты. После высыхания поверхность грунтуют травянкой - 10-15%-</w:t>
      </w:r>
      <w:proofErr w:type="spellStart"/>
      <w:r w:rsidRPr="003C6ECD">
        <w:t>ным</w:t>
      </w:r>
      <w:proofErr w:type="spellEnd"/>
      <w:r w:rsidRPr="003C6ECD">
        <w:t xml:space="preserve"> раствором медного купороса. Если пятна большие и проступают на поверхности, их можно покрыть канифольным лаком или быстросохнущей эмалевой краской белого цвета.</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Стены под окраску неводными составами</w:t>
      </w:r>
    </w:p>
    <w:p w:rsidR="003C6ECD" w:rsidRPr="003C6ECD" w:rsidRDefault="003C6ECD" w:rsidP="003C6ECD">
      <w:pPr>
        <w:pStyle w:val="a6"/>
        <w:shd w:val="clear" w:color="auto" w:fill="FFFFFF"/>
        <w:spacing w:before="0" w:beforeAutospacing="0" w:after="0" w:afterAutospacing="0"/>
        <w:ind w:left="-851" w:right="-426"/>
        <w:jc w:val="both"/>
      </w:pPr>
      <w:r w:rsidRPr="003C6ECD">
        <w:t>К неводным составам относят масляные, лаковые и эмалевые составы.</w:t>
      </w:r>
      <w:r w:rsidRPr="003C6ECD">
        <w:br/>
        <w:t xml:space="preserve">Масляными и эмалевыми составами покрывают оштукатуренные, деревянные и металлические поверхности, а лаками только деревянные и металлические. По качеству неводные краски, за исключением красок по металлу, разделяются </w:t>
      </w:r>
      <w:proofErr w:type="gramStart"/>
      <w:r w:rsidRPr="003C6ECD">
        <w:t>на</w:t>
      </w:r>
      <w:proofErr w:type="gramEnd"/>
      <w:r w:rsidRPr="003C6ECD">
        <w:t xml:space="preserve"> простые, улучшенные и высококачественные.</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lastRenderedPageBreak/>
        <w:t>Подготовка оштукатуренных стен</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Сглаживание поверхности штукатурки и разрезку трещин делают так же, как и при подготовке под водные окраски. Затем поверхность </w:t>
      </w:r>
      <w:proofErr w:type="spellStart"/>
      <w:r w:rsidRPr="003C6ECD">
        <w:t>проолифливают</w:t>
      </w:r>
      <w:proofErr w:type="spellEnd"/>
      <w:r w:rsidRPr="003C6ECD">
        <w:t>.</w:t>
      </w:r>
      <w:r w:rsidRPr="003C6ECD">
        <w:br/>
      </w:r>
      <w:proofErr w:type="spellStart"/>
      <w:r w:rsidRPr="003C6ECD">
        <w:t>Проолифку</w:t>
      </w:r>
      <w:proofErr w:type="spellEnd"/>
      <w:r w:rsidRPr="003C6ECD">
        <w:t xml:space="preserve"> поверхности выполняют, используя краскораспылители, а при небольших объемах работ - вручную кистями, растушевывая состав ровным слоем так, чтобы не оставалось пропусков. После высыхания </w:t>
      </w:r>
      <w:proofErr w:type="gramStart"/>
      <w:r w:rsidRPr="003C6ECD">
        <w:t>поверхности</w:t>
      </w:r>
      <w:proofErr w:type="gramEnd"/>
      <w:r w:rsidRPr="003C6ECD">
        <w:t xml:space="preserve"> поврежденные места подмазывают пастой под масляную окраску. Шпатлюют поверхность масляной, лаковой или </w:t>
      </w:r>
      <w:proofErr w:type="spellStart"/>
      <w:r w:rsidRPr="003C6ECD">
        <w:t>масляно</w:t>
      </w:r>
      <w:proofErr w:type="spellEnd"/>
      <w:r w:rsidRPr="003C6ECD">
        <w:t xml:space="preserve">-эмульсионной шпатлевкой. </w:t>
      </w:r>
      <w:proofErr w:type="spellStart"/>
      <w:r w:rsidRPr="003C6ECD">
        <w:t>Шпатлевочные</w:t>
      </w:r>
      <w:proofErr w:type="spellEnd"/>
      <w:r w:rsidRPr="003C6ECD">
        <w:t xml:space="preserve"> составы наносят теми же способами и инструментами, что и под водные окраски.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Прошлифовав и очистив от пыли, поверхность </w:t>
      </w:r>
      <w:proofErr w:type="spellStart"/>
      <w:r w:rsidRPr="003C6ECD">
        <w:t>отгрунтовывают</w:t>
      </w:r>
      <w:proofErr w:type="spellEnd"/>
      <w:r w:rsidRPr="003C6ECD">
        <w:t xml:space="preserve">. При </w:t>
      </w:r>
      <w:proofErr w:type="gramStart"/>
      <w:r w:rsidRPr="003C6ECD">
        <w:t>улучшенной</w:t>
      </w:r>
      <w:proofErr w:type="gramEnd"/>
      <w:r w:rsidRPr="003C6ECD">
        <w:t xml:space="preserve"> и высококачественной окрасках грунтовочный слой флейцуют, т. е. растушевывают и разравнивают сухим </w:t>
      </w:r>
      <w:proofErr w:type="spellStart"/>
      <w:r w:rsidRPr="003C6ECD">
        <w:t>флейцеванием</w:t>
      </w:r>
      <w:proofErr w:type="spellEnd"/>
      <w:r w:rsidRPr="003C6ECD">
        <w:t xml:space="preserve">, а после высыхания шлифуют мелкой </w:t>
      </w:r>
      <w:proofErr w:type="spellStart"/>
      <w:r w:rsidRPr="003C6ECD">
        <w:t>шлифшкуркой</w:t>
      </w:r>
      <w:proofErr w:type="spellEnd"/>
      <w:r w:rsidRPr="003C6ECD">
        <w:t>.</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Подготовка деревянных поверхностей</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Составы к окраске и методы их нанесения остаются такими же, как и для подготовки оштукатуренных поверхностей к масляным окраскам. Чтобы олифа хорошо пропитала древесину при </w:t>
      </w:r>
      <w:proofErr w:type="spellStart"/>
      <w:r w:rsidRPr="003C6ECD">
        <w:t>проолифке</w:t>
      </w:r>
      <w:proofErr w:type="spellEnd"/>
      <w:r w:rsidRPr="003C6ECD">
        <w:t>, ее рекомендуют немного подогреть.</w:t>
      </w:r>
      <w:r w:rsidRPr="003C6ECD">
        <w:br/>
        <w:t xml:space="preserve">Некоторые дефекты дерева до </w:t>
      </w:r>
      <w:proofErr w:type="spellStart"/>
      <w:r w:rsidRPr="003C6ECD">
        <w:t>проолифки</w:t>
      </w:r>
      <w:proofErr w:type="spellEnd"/>
      <w:r w:rsidRPr="003C6ECD">
        <w:t xml:space="preserve"> поверхности необходимо удалить с помощью стамески, цикли или шлифовкой.</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Устранение дефектов при подготовке к неводным окраскам</w:t>
      </w:r>
    </w:p>
    <w:p w:rsidR="003C6ECD" w:rsidRPr="003C6ECD" w:rsidRDefault="003C6ECD" w:rsidP="003C6ECD">
      <w:pPr>
        <w:pStyle w:val="a6"/>
        <w:shd w:val="clear" w:color="auto" w:fill="FFFFFF"/>
        <w:spacing w:before="0" w:beforeAutospacing="0" w:after="0" w:afterAutospacing="0"/>
        <w:ind w:left="-851" w:right="-426"/>
        <w:jc w:val="both"/>
      </w:pPr>
      <w:r w:rsidRPr="003C6ECD">
        <w:t>Удаление ржавчины, жирных и других пятен с поверхностей производят так же, как при водных окрасках. Ранее окрашенные масляной краской поверхности стен, но загрязненные при длительной эксплуатации, промывают горячей водой с мылом или содой.</w:t>
      </w:r>
      <w:r w:rsidRPr="003C6ECD">
        <w:br/>
        <w:t>Используют три способа снятия старой масляной пленки: механический, термический и химический.</w:t>
      </w:r>
      <w:r w:rsidRPr="003C6ECD">
        <w:br/>
      </w:r>
      <w:r w:rsidRPr="003C6ECD">
        <w:rPr>
          <w:b/>
          <w:bCs/>
          <w:i/>
          <w:iCs/>
        </w:rPr>
        <w:t>Механическим способом </w:t>
      </w:r>
      <w:r w:rsidRPr="003C6ECD">
        <w:t xml:space="preserve">пленку снимают металлическими шпателями, скребками или стамесками. Однако при этом можно повредить наружный </w:t>
      </w:r>
      <w:proofErr w:type="spellStart"/>
      <w:r w:rsidRPr="003C6ECD">
        <w:t>накрывочный</w:t>
      </w:r>
      <w:proofErr w:type="spellEnd"/>
      <w:r w:rsidRPr="003C6ECD">
        <w:t xml:space="preserve"> слой штукатурки. Этот способ используют для всех поверхностей, </w:t>
      </w:r>
      <w:proofErr w:type="gramStart"/>
      <w:r w:rsidRPr="003C6ECD">
        <w:t>кроме</w:t>
      </w:r>
      <w:proofErr w:type="gramEnd"/>
      <w:r w:rsidRPr="003C6ECD">
        <w:t xml:space="preserve"> деревянных.</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Термический метод </w:t>
      </w:r>
      <w:r w:rsidRPr="003C6ECD">
        <w:t>заключается в том, что краску нагревают горячим воздухом до такой температуры, что она начинает вспучиваться и отслаиваться. Для этой цели используют строительные фены. Быстро остывая, краска снова становится твердой, поэтому счищать ее надо непосредственно в струе горячего воздуха, используя металлический скребок с деревянной ручкой.</w:t>
      </w:r>
      <w:r w:rsidRPr="003C6ECD">
        <w:br/>
        <w:t xml:space="preserve">Работа со строительным феном требует осторожности. Прежде </w:t>
      </w:r>
      <w:proofErr w:type="gramStart"/>
      <w:r w:rsidRPr="003C6ECD">
        <w:t>всего</w:t>
      </w:r>
      <w:proofErr w:type="gramEnd"/>
      <w:r w:rsidRPr="003C6ECD">
        <w:t xml:space="preserve"> о его сопло, которое сильно нагревается, можно серьезно обжечься. Работать следует в очках, защитив все части тела. Необходимо выполнять правила пожарной безопасности. Нагреваемая - краска источает ядовитые газы, поэтому феном невозможно работать в закрытом помещении.</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Химический метод </w:t>
      </w:r>
      <w:r w:rsidRPr="003C6ECD">
        <w:t>заключается в том, что на краску наносится химически агрессивная смесь, которая впитывается в него и разрушает. Как правило, краска при этом также вспучивается и размягчается. Удаление ее не требует больших физических усилий. При этом используют жидкие смеси, продаваемые под названием «смывка для старой краски».</w:t>
      </w:r>
      <w:r w:rsidRPr="003C6ECD">
        <w:br/>
        <w:t>Недостаток химического способа - поверхность пропитывается щелочью, поэтому ее приходится промывать 1%-</w:t>
      </w:r>
      <w:proofErr w:type="spellStart"/>
      <w:r w:rsidRPr="003C6ECD">
        <w:t>ным</w:t>
      </w:r>
      <w:proofErr w:type="spellEnd"/>
      <w:r w:rsidRPr="003C6ECD">
        <w:t xml:space="preserve"> раствором соляной или уксусной кислоты. Этот способ применим только для оштукатуренных и деревянных поверхностей.</w:t>
      </w:r>
    </w:p>
    <w:p w:rsidR="003C6ECD" w:rsidRPr="003C6ECD" w:rsidRDefault="003C6ECD" w:rsidP="003C6ECD">
      <w:pPr>
        <w:pStyle w:val="3"/>
        <w:shd w:val="clear" w:color="auto" w:fill="FFFFFF"/>
        <w:spacing w:before="0" w:line="240" w:lineRule="auto"/>
        <w:ind w:left="-851" w:right="-426"/>
        <w:jc w:val="both"/>
        <w:rPr>
          <w:rFonts w:ascii="Times New Roman" w:hAnsi="Times New Roman" w:cs="Times New Roman"/>
          <w:b w:val="0"/>
          <w:bCs w:val="0"/>
          <w:color w:val="auto"/>
          <w:sz w:val="24"/>
          <w:szCs w:val="24"/>
        </w:rPr>
      </w:pPr>
      <w:r w:rsidRPr="003C6ECD">
        <w:rPr>
          <w:rFonts w:ascii="Times New Roman" w:hAnsi="Times New Roman" w:cs="Times New Roman"/>
          <w:color w:val="auto"/>
          <w:sz w:val="24"/>
          <w:szCs w:val="24"/>
        </w:rPr>
        <w:t>Составы для удаления старых лакокрасочных материалов</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w:t>
      </w:r>
      <w:proofErr w:type="spellStart"/>
      <w:r w:rsidRPr="003C6ECD">
        <w:rPr>
          <w:b/>
          <w:bCs/>
          <w:i/>
          <w:iCs/>
        </w:rPr>
        <w:t>Уникронгель</w:t>
      </w:r>
      <w:proofErr w:type="spellEnd"/>
      <w:r w:rsidRPr="003C6ECD">
        <w:rPr>
          <w:b/>
          <w:bCs/>
          <w:i/>
          <w:iCs/>
        </w:rPr>
        <w:t>» </w:t>
      </w:r>
      <w:r w:rsidRPr="003C6ECD">
        <w:t>- смывка для удаления лакокрасочных покрытий. Обеспечивает превосходное смывающее действие - не более 20 минут для одного слоя лакокрасочного покрытия.</w:t>
      </w:r>
      <w:r w:rsidRPr="003C6ECD">
        <w:br/>
        <w:t>Используют для удаления старых лакокрасочных покрытий с металлических, деревянных, бетонных и оштукатуренных поверхностей.</w:t>
      </w:r>
      <w:r w:rsidRPr="003C6ECD">
        <w:br/>
        <w:t>Для удаления старого лако</w:t>
      </w:r>
      <w:r w:rsidRPr="003C6ECD">
        <w:softHyphen/>
        <w:t>красочного покрытия тщательно перемешанную смывку наносят равномерным слоем на очищаемую поверхность площадью не более 0,5 м</w:t>
      </w:r>
      <w:proofErr w:type="gramStart"/>
      <w:r w:rsidRPr="003C6ECD">
        <w:t>2</w:t>
      </w:r>
      <w:proofErr w:type="gramEnd"/>
      <w:r w:rsidRPr="003C6ECD">
        <w:t xml:space="preserve"> и в таком виде оставляют на 10-20 минут. После полного размягчения и отслаивания старого покрытия его снимают с поверхности шпателем и тщательно протирают очищенную поверхность.</w:t>
      </w:r>
      <w:r w:rsidRPr="003C6ECD">
        <w:br/>
        <w:t>Работы производят при температуре окружающей среды 10-30°С.</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lastRenderedPageBreak/>
        <w:t>Состав АФТ-1 </w:t>
      </w:r>
      <w:r w:rsidRPr="003C6ECD">
        <w:t xml:space="preserve">используют для снятия старых масляных нитроцеллюлозных лакокрасочных покрытий. После разрыхления или вспучивания старого лакокрасочного </w:t>
      </w:r>
      <w:proofErr w:type="spellStart"/>
      <w:r w:rsidRPr="003C6ECD">
        <w:t>гокрытия</w:t>
      </w:r>
      <w:proofErr w:type="spellEnd"/>
      <w:r w:rsidRPr="003C6ECD">
        <w:t xml:space="preserve"> его удаляют щеткой или шпателем, затем поверхность протирают легколетучим растворителем.</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Щелочное средство «</w:t>
      </w:r>
      <w:proofErr w:type="spellStart"/>
      <w:r w:rsidRPr="003C6ECD">
        <w:rPr>
          <w:b/>
          <w:bCs/>
          <w:i/>
          <w:iCs/>
        </w:rPr>
        <w:t>Виваклин</w:t>
      </w:r>
      <w:proofErr w:type="spellEnd"/>
      <w:r w:rsidRPr="003C6ECD">
        <w:rPr>
          <w:b/>
          <w:bCs/>
          <w:i/>
          <w:iCs/>
        </w:rPr>
        <w:t>» («</w:t>
      </w:r>
      <w:proofErr w:type="spellStart"/>
      <w:r w:rsidRPr="003C6ECD">
        <w:rPr>
          <w:b/>
          <w:bCs/>
          <w:i/>
          <w:iCs/>
        </w:rPr>
        <w:t>Vivackean</w:t>
      </w:r>
      <w:proofErr w:type="spellEnd"/>
      <w:r w:rsidRPr="003C6ECD">
        <w:rPr>
          <w:b/>
          <w:bCs/>
          <w:i/>
          <w:iCs/>
        </w:rPr>
        <w:t>») </w:t>
      </w:r>
      <w:r w:rsidRPr="003C6ECD">
        <w:t>используют для очистки внутренних</w:t>
      </w:r>
      <w:proofErr w:type="gramStart"/>
      <w:r w:rsidRPr="003C6ECD">
        <w:t xml:space="preserve"> И</w:t>
      </w:r>
      <w:proofErr w:type="gramEnd"/>
      <w:r w:rsidRPr="003C6ECD">
        <w:t xml:space="preserve"> наружных поверхностей перед покраской. Его можно применять для очистки ранее окрашенных поверхностей от грязи, жира, масла, воска. В качестве растворителя используется вода.</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w:t>
      </w:r>
      <w:proofErr w:type="spellStart"/>
      <w:r w:rsidRPr="003C6ECD">
        <w:rPr>
          <w:b/>
          <w:bCs/>
          <w:i/>
          <w:iCs/>
        </w:rPr>
        <w:t>Рэпидан</w:t>
      </w:r>
      <w:proofErr w:type="spellEnd"/>
      <w:r w:rsidRPr="003C6ECD">
        <w:rPr>
          <w:b/>
          <w:bCs/>
          <w:i/>
          <w:iCs/>
        </w:rPr>
        <w:t>» («</w:t>
      </w:r>
      <w:proofErr w:type="spellStart"/>
      <w:r w:rsidRPr="003C6ECD">
        <w:rPr>
          <w:b/>
          <w:bCs/>
          <w:i/>
          <w:iCs/>
        </w:rPr>
        <w:t>Rapidone</w:t>
      </w:r>
      <w:proofErr w:type="spellEnd"/>
      <w:r w:rsidRPr="003C6ECD">
        <w:rPr>
          <w:b/>
          <w:bCs/>
          <w:i/>
          <w:iCs/>
        </w:rPr>
        <w:t>») </w:t>
      </w:r>
      <w:r w:rsidRPr="003C6ECD">
        <w:t>- желеобразное промываемое водой средство для удаления старых лакокрасочных покрытий с деревянных, металлических, каменных или стеклянных поверхностей.</w:t>
      </w:r>
      <w:r w:rsidRPr="003C6ECD">
        <w:br/>
        <w:t>Для нанесения используют кисть или щетку. После отслоения краску удаляют металлическим шпателем, далее поверхность промывают теплой водой. Растворитель - вода.</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i/>
          <w:iCs/>
        </w:rPr>
        <w:t>Состав СП-7 </w:t>
      </w:r>
      <w:r w:rsidRPr="003C6ECD">
        <w:t xml:space="preserve">служит для удаления старых лакокрасочных покрытий, эмалей ВЛ-515, МЛ-165, АК-194, МС-3 и шпатлевки ЭП-0010, а также старого комплексного покрытия, состоящего из </w:t>
      </w:r>
      <w:proofErr w:type="spellStart"/>
      <w:r w:rsidRPr="003C6ECD">
        <w:t>электрофорезной</w:t>
      </w:r>
      <w:proofErr w:type="spellEnd"/>
      <w:r w:rsidRPr="003C6ECD">
        <w:t xml:space="preserve"> грунтовки ВКФ-О92, синтетических эмалей типа МЛ-12, МЛ-197, эпоксидной грунтовки ЭП-0228.</w:t>
      </w:r>
    </w:p>
    <w:p w:rsidR="003C6ECD" w:rsidRPr="003C6ECD" w:rsidRDefault="003C6ECD" w:rsidP="003C6ECD">
      <w:pPr>
        <w:pStyle w:val="a6"/>
        <w:shd w:val="clear" w:color="auto" w:fill="FFFFFF"/>
        <w:spacing w:before="0" w:beforeAutospacing="0" w:after="0" w:afterAutospacing="0"/>
        <w:ind w:left="-851" w:right="-426"/>
        <w:jc w:val="both"/>
      </w:pPr>
      <w:r w:rsidRPr="003C6ECD">
        <w:t>Поверхности под окраску неводными составами должны быть сухими, очищенными от пыли после шлифовки и загрунтованными.</w:t>
      </w:r>
    </w:p>
    <w:p w:rsidR="003C6ECD" w:rsidRPr="003C6ECD" w:rsidRDefault="003C6ECD" w:rsidP="003C6ECD">
      <w:pPr>
        <w:pStyle w:val="a6"/>
        <w:shd w:val="clear" w:color="auto" w:fill="FFFFFF"/>
        <w:spacing w:before="0" w:beforeAutospacing="0" w:after="0" w:afterAutospacing="0"/>
        <w:ind w:left="-851" w:right="-426"/>
        <w:jc w:val="both"/>
      </w:pPr>
      <w:r w:rsidRPr="003C6ECD">
        <w:t>Небольшие ровные участки стен окрашивают кистью-ручником, меховыми валиками, а большие поверхности - краскораспылителями.</w:t>
      </w:r>
    </w:p>
    <w:p w:rsidR="003C6ECD" w:rsidRPr="003C6ECD" w:rsidRDefault="003C6ECD" w:rsidP="003C6ECD">
      <w:pPr>
        <w:pStyle w:val="a6"/>
        <w:shd w:val="clear" w:color="auto" w:fill="FFFFFF"/>
        <w:spacing w:before="0" w:beforeAutospacing="0" w:after="0" w:afterAutospacing="0"/>
        <w:ind w:left="-851" w:right="-426"/>
        <w:jc w:val="both"/>
      </w:pPr>
      <w:r w:rsidRPr="003C6ECD">
        <w:t>Оконные переплеты, металлические решетчатые конструкции окрашивают кистями-ручниками, флейцевыми кистями.</w:t>
      </w:r>
    </w:p>
    <w:p w:rsidR="003C6ECD" w:rsidRPr="003C6ECD" w:rsidRDefault="003C6ECD" w:rsidP="003C6ECD">
      <w:pPr>
        <w:pStyle w:val="a6"/>
        <w:shd w:val="clear" w:color="auto" w:fill="FFFFFF"/>
        <w:spacing w:before="0" w:beforeAutospacing="0" w:after="0" w:afterAutospacing="0"/>
        <w:ind w:left="-851" w:right="-426"/>
        <w:jc w:val="both"/>
      </w:pPr>
      <w:r w:rsidRPr="003C6ECD">
        <w:t>Окраску стен начинают с отбивки верха окраски шнуром, окрашенным сухим пигментом. Полученную линию отводят кистью-ручником.</w:t>
      </w:r>
    </w:p>
    <w:p w:rsidR="003C6ECD" w:rsidRPr="003C6ECD" w:rsidRDefault="003C6ECD" w:rsidP="003C6ECD">
      <w:pPr>
        <w:pStyle w:val="a6"/>
        <w:shd w:val="clear" w:color="auto" w:fill="FFFFFF"/>
        <w:spacing w:before="0" w:beforeAutospacing="0" w:after="0" w:afterAutospacing="0"/>
        <w:ind w:left="-851" w:right="-426"/>
        <w:jc w:val="both"/>
      </w:pPr>
      <w:r w:rsidRPr="003C6ECD">
        <w:t>Для окраски стены кисть сначала окунают в краску на половину длины ворса и отжимают излишки о край емкости. Окраску начинают вертикальными участками (рис. 1), затем краску распределяют зигзагообразными движениями и растушевывают вертикальными движениями.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Масляные краски наносят в два слоя, выдержав первый слой в течение 1...2 </w:t>
      </w:r>
      <w:proofErr w:type="spellStart"/>
      <w:r w:rsidRPr="003C6ECD">
        <w:t>сут</w:t>
      </w:r>
      <w:proofErr w:type="spellEnd"/>
      <w:r w:rsidRPr="003C6ECD">
        <w:t>.</w:t>
      </w:r>
    </w:p>
    <w:p w:rsidR="003C6ECD" w:rsidRPr="003C6ECD" w:rsidRDefault="003C6ECD" w:rsidP="003C6ECD">
      <w:pPr>
        <w:pStyle w:val="5"/>
        <w:shd w:val="clear" w:color="auto" w:fill="FFFFFF"/>
        <w:spacing w:before="0" w:line="240" w:lineRule="auto"/>
        <w:ind w:left="-851" w:right="-426"/>
        <w:jc w:val="both"/>
        <w:rPr>
          <w:rFonts w:ascii="Times New Roman" w:hAnsi="Times New Roman" w:cs="Times New Roman"/>
          <w:color w:val="auto"/>
          <w:sz w:val="24"/>
          <w:szCs w:val="24"/>
        </w:rPr>
      </w:pPr>
      <w:r w:rsidRPr="003C6ECD">
        <w:rPr>
          <w:rFonts w:ascii="Times New Roman" w:hAnsi="Times New Roman" w:cs="Times New Roman"/>
          <w:b/>
          <w:bCs/>
          <w:color w:val="auto"/>
          <w:sz w:val="24"/>
          <w:szCs w:val="24"/>
        </w:rPr>
        <w:t>Рисунок 1. Последовательность нанесения неводных составов кистью</w:t>
      </w:r>
    </w:p>
    <w:p w:rsidR="003C6ECD" w:rsidRPr="003C6ECD" w:rsidRDefault="003C6ECD" w:rsidP="003C6ECD">
      <w:pPr>
        <w:pStyle w:val="a6"/>
        <w:shd w:val="clear" w:color="auto" w:fill="FFFFFF"/>
        <w:spacing w:before="0" w:beforeAutospacing="0" w:after="0" w:afterAutospacing="0"/>
        <w:ind w:left="-851" w:right="-426"/>
        <w:jc w:val="both"/>
      </w:pPr>
      <w:r w:rsidRPr="003C6ECD">
        <w:t>При окрашивании на поверхности часто остаются неровности и следы от кисти.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Для получения гладкой и глянцевой поверхности на свежеокрашенных местах производят </w:t>
      </w:r>
      <w:proofErr w:type="spellStart"/>
      <w:r w:rsidRPr="003C6ECD">
        <w:t>флейцевание</w:t>
      </w:r>
      <w:proofErr w:type="spellEnd"/>
      <w:r w:rsidRPr="003C6ECD">
        <w:t>. А для получения шероховатой, матовой фактуры - торцевание.</w:t>
      </w:r>
    </w:p>
    <w:p w:rsidR="003C6ECD" w:rsidRPr="003C6ECD" w:rsidRDefault="003C6ECD" w:rsidP="003C6ECD">
      <w:pPr>
        <w:pStyle w:val="a6"/>
        <w:shd w:val="clear" w:color="auto" w:fill="FFFFFF"/>
        <w:spacing w:before="0" w:beforeAutospacing="0" w:after="0" w:afterAutospacing="0"/>
        <w:ind w:left="-851" w:right="-426"/>
        <w:jc w:val="both"/>
      </w:pPr>
      <w:proofErr w:type="spellStart"/>
      <w:r w:rsidRPr="003C6ECD">
        <w:t>Флейцевание</w:t>
      </w:r>
      <w:proofErr w:type="spellEnd"/>
      <w:r w:rsidRPr="003C6ECD">
        <w:t xml:space="preserve"> (рис. 2) выполняют сухой флейцевой кистью без нажима, только самым кончиком ворса, вертикальными движениями.</w:t>
      </w:r>
    </w:p>
    <w:p w:rsidR="003C6ECD" w:rsidRPr="003C6ECD" w:rsidRDefault="003C6ECD" w:rsidP="003C6ECD">
      <w:pPr>
        <w:pStyle w:val="5"/>
        <w:shd w:val="clear" w:color="auto" w:fill="FFFFFF"/>
        <w:spacing w:before="0" w:line="240" w:lineRule="auto"/>
        <w:ind w:left="-851" w:right="-426"/>
        <w:jc w:val="both"/>
        <w:rPr>
          <w:rFonts w:ascii="Times New Roman" w:hAnsi="Times New Roman" w:cs="Times New Roman"/>
          <w:color w:val="auto"/>
          <w:sz w:val="24"/>
          <w:szCs w:val="24"/>
        </w:rPr>
      </w:pPr>
      <w:r w:rsidRPr="003C6ECD">
        <w:rPr>
          <w:rFonts w:ascii="Times New Roman" w:hAnsi="Times New Roman" w:cs="Times New Roman"/>
          <w:b/>
          <w:bCs/>
          <w:color w:val="auto"/>
          <w:sz w:val="24"/>
          <w:szCs w:val="24"/>
        </w:rPr>
        <w:t xml:space="preserve">Рисунок 2. </w:t>
      </w:r>
      <w:proofErr w:type="spellStart"/>
      <w:r w:rsidRPr="003C6ECD">
        <w:rPr>
          <w:rFonts w:ascii="Times New Roman" w:hAnsi="Times New Roman" w:cs="Times New Roman"/>
          <w:b/>
          <w:bCs/>
          <w:color w:val="auto"/>
          <w:sz w:val="24"/>
          <w:szCs w:val="24"/>
        </w:rPr>
        <w:t>Флейцевание</w:t>
      </w:r>
      <w:proofErr w:type="spellEnd"/>
      <w:r w:rsidRPr="003C6ECD">
        <w:rPr>
          <w:rFonts w:ascii="Times New Roman" w:hAnsi="Times New Roman" w:cs="Times New Roman"/>
          <w:b/>
          <w:bCs/>
          <w:color w:val="auto"/>
          <w:sz w:val="24"/>
          <w:szCs w:val="24"/>
        </w:rPr>
        <w:t xml:space="preserve"> сухой кистью</w:t>
      </w:r>
    </w:p>
    <w:p w:rsidR="003C6ECD" w:rsidRPr="003C6ECD" w:rsidRDefault="003C6ECD" w:rsidP="003C6ECD">
      <w:pPr>
        <w:pStyle w:val="a6"/>
        <w:shd w:val="clear" w:color="auto" w:fill="FFFFFF"/>
        <w:spacing w:before="0" w:beforeAutospacing="0" w:after="0" w:afterAutospacing="0"/>
        <w:ind w:left="-851" w:right="-426"/>
        <w:jc w:val="both"/>
      </w:pPr>
      <w:r w:rsidRPr="003C6ECD">
        <w:t>Для торцевания поверхности (рис. 3) берут сухую щетку-торцовку и производят удары по слою краски (по одному разу). Торцевание позволяет создавать ровную, равномерно рассеивающую свет, шероховатую поверхность.</w:t>
      </w:r>
    </w:p>
    <w:p w:rsidR="003C6ECD" w:rsidRPr="003C6ECD" w:rsidRDefault="003C6ECD" w:rsidP="003C6ECD">
      <w:pPr>
        <w:pStyle w:val="5"/>
        <w:shd w:val="clear" w:color="auto" w:fill="FFFFFF"/>
        <w:spacing w:before="0" w:line="240" w:lineRule="auto"/>
        <w:ind w:left="-851" w:right="-426"/>
        <w:jc w:val="both"/>
        <w:rPr>
          <w:rFonts w:ascii="Times New Roman" w:hAnsi="Times New Roman" w:cs="Times New Roman"/>
          <w:color w:val="auto"/>
          <w:sz w:val="24"/>
          <w:szCs w:val="24"/>
        </w:rPr>
      </w:pPr>
      <w:r w:rsidRPr="003C6ECD">
        <w:rPr>
          <w:rFonts w:ascii="Times New Roman" w:hAnsi="Times New Roman" w:cs="Times New Roman"/>
          <w:b/>
          <w:bCs/>
          <w:color w:val="auto"/>
          <w:sz w:val="24"/>
          <w:szCs w:val="24"/>
        </w:rPr>
        <w:t>Рисунок 3. Торцевание поверхности</w:t>
      </w:r>
    </w:p>
    <w:p w:rsidR="003C6ECD" w:rsidRPr="003C6ECD" w:rsidRDefault="003C6ECD" w:rsidP="003C6ECD">
      <w:pPr>
        <w:pStyle w:val="a6"/>
        <w:shd w:val="clear" w:color="auto" w:fill="FFFFFF"/>
        <w:spacing w:before="0" w:beforeAutospacing="0" w:after="0" w:afterAutospacing="0"/>
        <w:ind w:left="-851" w:right="-426"/>
        <w:jc w:val="both"/>
      </w:pPr>
      <w:r w:rsidRPr="003C6ECD">
        <w:t>Валиком стены окрашивают вертикальными полосами. Для этого сначала его опускают в ванночку с краской и отжимают излишки, прокатывая его по сетке.</w:t>
      </w:r>
    </w:p>
    <w:p w:rsidR="003C6ECD" w:rsidRPr="003C6ECD" w:rsidRDefault="003C6ECD" w:rsidP="003C6ECD">
      <w:pPr>
        <w:pStyle w:val="a6"/>
        <w:shd w:val="clear" w:color="auto" w:fill="FFFFFF"/>
        <w:spacing w:before="0" w:beforeAutospacing="0" w:after="0" w:afterAutospacing="0"/>
        <w:ind w:left="-851" w:right="-426"/>
        <w:jc w:val="both"/>
      </w:pPr>
      <w:r w:rsidRPr="003C6ECD">
        <w:t>Валик прикладывают к стене и движениями вверх-вниз передвигают его по поверхности.</w:t>
      </w:r>
    </w:p>
    <w:p w:rsidR="003C6ECD" w:rsidRPr="003C6ECD" w:rsidRDefault="003C6ECD" w:rsidP="003C6ECD">
      <w:pPr>
        <w:pStyle w:val="a6"/>
        <w:shd w:val="clear" w:color="auto" w:fill="FFFFFF"/>
        <w:spacing w:before="0" w:beforeAutospacing="0" w:after="0" w:afterAutospacing="0"/>
        <w:ind w:left="-851" w:right="-426"/>
        <w:jc w:val="both"/>
      </w:pPr>
      <w:r w:rsidRPr="003C6ECD">
        <w:t>Каждая последующая окрасочная полоса должна перекрывать предыдущую на 2... 3 см. Валиком окрашивают поверхность до тех пор, пока он не отдаст всю краску, обратными движениями сухим валиком ее растушевывают.</w:t>
      </w:r>
    </w:p>
    <w:p w:rsidR="003C6ECD" w:rsidRPr="003C6ECD" w:rsidRDefault="003C6ECD" w:rsidP="003C6ECD">
      <w:pPr>
        <w:pStyle w:val="a6"/>
        <w:shd w:val="clear" w:color="auto" w:fill="FFFFFF"/>
        <w:spacing w:before="0" w:beforeAutospacing="0" w:after="0" w:afterAutospacing="0"/>
        <w:ind w:left="-851" w:right="-426"/>
        <w:jc w:val="both"/>
      </w:pPr>
      <w:r w:rsidRPr="003C6ECD">
        <w:t>При окраске дверей применяют кисти и валики. Гладкую поверхность двери начинают окрашивать с левого верхнего угла, затем покрывают участки рядом. Далее, спускаясь вниз, окрашивают всю дверь. Если дверь с контурной обвязкой, то целесообразнее окрасить сначала ее, а затем уже дверное полотно или филенки.</w:t>
      </w:r>
    </w:p>
    <w:p w:rsidR="003C6ECD" w:rsidRPr="003C6ECD" w:rsidRDefault="003C6ECD" w:rsidP="003C6ECD">
      <w:pPr>
        <w:pStyle w:val="a6"/>
        <w:shd w:val="clear" w:color="auto" w:fill="FFFFFF"/>
        <w:spacing w:before="0" w:beforeAutospacing="0" w:after="0" w:afterAutospacing="0"/>
        <w:ind w:left="-851" w:right="-426"/>
        <w:jc w:val="both"/>
      </w:pPr>
      <w:r w:rsidRPr="003C6ECD">
        <w:t>Окраску окон начинают с подвижной створки, затем окрашивают решетки стационарной створки и, наконец, раму и подоконник.</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Чтобы следы краски не оставались на стеклах, применяют щитки из жести, картона, фанеры. Кромку щитка срезают на фаску, чтобы не оставались </w:t>
      </w:r>
      <w:proofErr w:type="spellStart"/>
      <w:r w:rsidRPr="003C6ECD">
        <w:t>непрокрасы</w:t>
      </w:r>
      <w:proofErr w:type="spellEnd"/>
      <w:r w:rsidRPr="003C6ECD">
        <w:t>. Можно применить также малярную клейкую ленту, обклеив ею стекло вдоль периметра окрашиваемой поверхности.</w:t>
      </w:r>
    </w:p>
    <w:p w:rsidR="003C6ECD" w:rsidRPr="003C6ECD" w:rsidRDefault="003C6ECD" w:rsidP="003C6ECD">
      <w:pPr>
        <w:pStyle w:val="a6"/>
        <w:shd w:val="clear" w:color="auto" w:fill="FFFFFF"/>
        <w:spacing w:before="0" w:beforeAutospacing="0" w:after="0" w:afterAutospacing="0"/>
        <w:ind w:left="-851" w:right="-426"/>
        <w:jc w:val="both"/>
      </w:pPr>
      <w:r w:rsidRPr="003C6ECD">
        <w:lastRenderedPageBreak/>
        <w:t>После работ она легко снимается со стекла, не оставляя следов 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При окрашивании деревянных дверных полотен и оконных переплетов завершающую растушевку выполняют по волокнам древесины.</w:t>
      </w:r>
    </w:p>
    <w:p w:rsidR="003C6ECD" w:rsidRPr="003C6ECD" w:rsidRDefault="003C6ECD" w:rsidP="003C6ECD">
      <w:pPr>
        <w:pStyle w:val="a6"/>
        <w:shd w:val="clear" w:color="auto" w:fill="FFFFFF"/>
        <w:spacing w:before="0" w:beforeAutospacing="0" w:after="0" w:afterAutospacing="0"/>
        <w:ind w:left="-851" w:right="-426"/>
        <w:jc w:val="both"/>
      </w:pPr>
      <w:r w:rsidRPr="003C6ECD">
        <w:t>Окраску труб, радиаторов и других решетчатых металлических конструкций производят фасонными кистями, кистями-ручниками, сдвоенным валиком, рукавичками из цигейки, пистолетом-распылителем.</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Тема урока: </w:t>
      </w:r>
      <w:r w:rsidRPr="003C6ECD">
        <w:t>Ремонт ранее окрашенных поверхностей под окраску неводными составами</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Цель урока: </w:t>
      </w:r>
      <w:r w:rsidRPr="003C6ECD">
        <w:t>привить учащимся теоретические знания о ремонте ранее окрашенных поверхностей.</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Задачи урока:</w:t>
      </w:r>
    </w:p>
    <w:p w:rsidR="003C6ECD" w:rsidRPr="003C6ECD" w:rsidRDefault="003C6ECD" w:rsidP="003C6ECD">
      <w:pPr>
        <w:pStyle w:val="a6"/>
        <w:shd w:val="clear" w:color="auto" w:fill="FFFFFF"/>
        <w:spacing w:before="0" w:beforeAutospacing="0" w:after="0" w:afterAutospacing="0"/>
        <w:ind w:left="-851" w:right="-426"/>
        <w:jc w:val="both"/>
      </w:pPr>
      <w:proofErr w:type="gramStart"/>
      <w:r w:rsidRPr="003C6ECD">
        <w:rPr>
          <w:i/>
          <w:iCs/>
        </w:rPr>
        <w:t>Обучающая</w:t>
      </w:r>
      <w:proofErr w:type="gramEnd"/>
      <w:r w:rsidRPr="003C6ECD">
        <w:rPr>
          <w:i/>
          <w:iCs/>
        </w:rPr>
        <w:t> </w:t>
      </w:r>
      <w:r w:rsidRPr="003C6ECD">
        <w:t>– сформировать у учащихся практические умения при выполнении малярных ремонтных работ.</w:t>
      </w:r>
    </w:p>
    <w:p w:rsidR="003C6ECD" w:rsidRPr="003C6ECD" w:rsidRDefault="003C6ECD" w:rsidP="003C6ECD">
      <w:pPr>
        <w:pStyle w:val="a6"/>
        <w:shd w:val="clear" w:color="auto" w:fill="FFFFFF"/>
        <w:spacing w:before="0" w:beforeAutospacing="0" w:after="0" w:afterAutospacing="0"/>
        <w:ind w:left="-851" w:right="-426"/>
        <w:jc w:val="both"/>
      </w:pPr>
      <w:r w:rsidRPr="003C6ECD">
        <w:rPr>
          <w:i/>
          <w:iCs/>
        </w:rPr>
        <w:t>Воспитывающая </w:t>
      </w:r>
      <w:r w:rsidRPr="003C6ECD">
        <w:t>- воспитать самостоятельность, ответственность, коллективизм.</w:t>
      </w:r>
    </w:p>
    <w:p w:rsidR="003C6ECD" w:rsidRPr="003C6ECD" w:rsidRDefault="003C6ECD" w:rsidP="003C6ECD">
      <w:pPr>
        <w:pStyle w:val="a6"/>
        <w:shd w:val="clear" w:color="auto" w:fill="FFFFFF"/>
        <w:spacing w:before="0" w:beforeAutospacing="0" w:after="0" w:afterAutospacing="0"/>
        <w:ind w:left="-851" w:right="-426"/>
        <w:jc w:val="both"/>
      </w:pPr>
      <w:proofErr w:type="gramStart"/>
      <w:r w:rsidRPr="003C6ECD">
        <w:rPr>
          <w:i/>
          <w:iCs/>
        </w:rPr>
        <w:t>Развивающая </w:t>
      </w:r>
      <w:r w:rsidRPr="003C6ECD">
        <w:t>- развивать логическое мышление, творческие способности, умение анализировать, сравнивать, обобщать, делать выводы, критически мыслить</w:t>
      </w:r>
      <w:proofErr w:type="gramEnd"/>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Тип урока: </w:t>
      </w:r>
      <w:r w:rsidRPr="003C6ECD">
        <w:t>практическое занятие</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Оснащение урока:</w:t>
      </w:r>
    </w:p>
    <w:p w:rsidR="003C6ECD" w:rsidRPr="003C6ECD" w:rsidRDefault="003C6ECD" w:rsidP="003C6ECD">
      <w:pPr>
        <w:pStyle w:val="a6"/>
        <w:shd w:val="clear" w:color="auto" w:fill="FFFFFF"/>
        <w:spacing w:before="0" w:beforeAutospacing="0" w:after="0" w:afterAutospacing="0"/>
        <w:ind w:left="-851" w:right="-426"/>
        <w:jc w:val="both"/>
      </w:pPr>
      <w:r w:rsidRPr="003C6ECD">
        <w:t>Плакаты, кисти, валики, раствором кальцинированной соды, краска</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Методы, применяемые на уроке: </w:t>
      </w:r>
      <w:r w:rsidRPr="003C6ECD">
        <w:t>рассказ, беседа, демонстрация, практическое занятие.</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План урока</w:t>
      </w:r>
    </w:p>
    <w:p w:rsidR="003C6ECD" w:rsidRPr="003C6ECD" w:rsidRDefault="003C6ECD" w:rsidP="003C6ECD">
      <w:pPr>
        <w:pStyle w:val="a6"/>
        <w:shd w:val="clear" w:color="auto" w:fill="FFFFFF"/>
        <w:spacing w:before="0" w:beforeAutospacing="0" w:after="0" w:afterAutospacing="0"/>
        <w:ind w:left="-851" w:right="-426"/>
        <w:jc w:val="both"/>
      </w:pPr>
      <w:r w:rsidRPr="003C6ECD">
        <w:t>I . Организационный момент – 3-5 мин.</w:t>
      </w:r>
    </w:p>
    <w:p w:rsidR="003C6ECD" w:rsidRPr="003C6ECD" w:rsidRDefault="003C6ECD" w:rsidP="003C6ECD">
      <w:pPr>
        <w:pStyle w:val="a6"/>
        <w:shd w:val="clear" w:color="auto" w:fill="FFFFFF"/>
        <w:spacing w:before="0" w:beforeAutospacing="0" w:after="0" w:afterAutospacing="0"/>
        <w:ind w:left="-851" w:right="-426"/>
        <w:jc w:val="both"/>
      </w:pPr>
      <w:r w:rsidRPr="003C6ECD">
        <w:t>II . Актуализация знаний – 15-20 мин.</w:t>
      </w:r>
    </w:p>
    <w:p w:rsidR="003C6ECD" w:rsidRPr="003C6ECD" w:rsidRDefault="003C6ECD" w:rsidP="003C6ECD">
      <w:pPr>
        <w:pStyle w:val="a6"/>
        <w:shd w:val="clear" w:color="auto" w:fill="FFFFFF"/>
        <w:spacing w:before="0" w:beforeAutospacing="0" w:after="0" w:afterAutospacing="0"/>
        <w:ind w:left="-851" w:right="-426"/>
        <w:jc w:val="both"/>
      </w:pPr>
      <w:r w:rsidRPr="003C6ECD">
        <w:t>III . Изложение нового материала – 35 мин.</w:t>
      </w:r>
    </w:p>
    <w:p w:rsidR="003C6ECD" w:rsidRPr="003C6ECD" w:rsidRDefault="003C6ECD" w:rsidP="003C6ECD">
      <w:pPr>
        <w:pStyle w:val="a6"/>
        <w:shd w:val="clear" w:color="auto" w:fill="FFFFFF"/>
        <w:spacing w:before="0" w:beforeAutospacing="0" w:after="0" w:afterAutospacing="0"/>
        <w:ind w:left="-851" w:right="-426"/>
        <w:jc w:val="both"/>
      </w:pPr>
      <w:r w:rsidRPr="003C6ECD">
        <w:t>IV . Практическая работа – 60 мин.</w:t>
      </w:r>
    </w:p>
    <w:p w:rsidR="003C6ECD" w:rsidRPr="003C6ECD" w:rsidRDefault="003C6ECD" w:rsidP="003C6ECD">
      <w:pPr>
        <w:pStyle w:val="a6"/>
        <w:shd w:val="clear" w:color="auto" w:fill="FFFFFF"/>
        <w:spacing w:before="0" w:beforeAutospacing="0" w:after="0" w:afterAutospacing="0"/>
        <w:ind w:left="-851" w:right="-426"/>
        <w:jc w:val="both"/>
      </w:pPr>
      <w:r w:rsidRPr="003C6ECD">
        <w:t>V . Подведение итогов урока, выставление оценок – 20 мин.</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Ход урока</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I . Организационный момент:</w:t>
      </w:r>
    </w:p>
    <w:p w:rsidR="003C6ECD" w:rsidRPr="003C6ECD" w:rsidRDefault="003C6ECD" w:rsidP="003C6ECD">
      <w:pPr>
        <w:pStyle w:val="a6"/>
        <w:shd w:val="clear" w:color="auto" w:fill="FFFFFF"/>
        <w:spacing w:before="0" w:beforeAutospacing="0" w:after="0" w:afterAutospacing="0"/>
        <w:ind w:left="-851" w:right="-426"/>
        <w:jc w:val="both"/>
      </w:pPr>
      <w:r w:rsidRPr="003C6ECD">
        <w:t>а) приветствие;</w:t>
      </w:r>
    </w:p>
    <w:p w:rsidR="003C6ECD" w:rsidRPr="003C6ECD" w:rsidRDefault="003C6ECD" w:rsidP="003C6ECD">
      <w:pPr>
        <w:pStyle w:val="a6"/>
        <w:shd w:val="clear" w:color="auto" w:fill="FFFFFF"/>
        <w:spacing w:before="0" w:beforeAutospacing="0" w:after="0" w:afterAutospacing="0"/>
        <w:ind w:left="-851" w:right="-426"/>
        <w:jc w:val="both"/>
      </w:pPr>
      <w:r w:rsidRPr="003C6ECD">
        <w:t>б) проверка состава группы (класса);</w:t>
      </w:r>
    </w:p>
    <w:p w:rsidR="003C6ECD" w:rsidRPr="003C6ECD" w:rsidRDefault="003C6ECD" w:rsidP="003C6ECD">
      <w:pPr>
        <w:pStyle w:val="a6"/>
        <w:shd w:val="clear" w:color="auto" w:fill="FFFFFF"/>
        <w:spacing w:before="0" w:beforeAutospacing="0" w:after="0" w:afterAutospacing="0"/>
        <w:ind w:left="-851" w:right="-426"/>
        <w:jc w:val="both"/>
      </w:pPr>
      <w:r w:rsidRPr="003C6ECD">
        <w:t>в) проверка готовности учащихся;</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II . Актуализация знаний. Беседа по вопросам</w:t>
      </w:r>
    </w:p>
    <w:p w:rsidR="003C6ECD" w:rsidRPr="003C6ECD" w:rsidRDefault="003C6ECD" w:rsidP="003C6ECD">
      <w:pPr>
        <w:pStyle w:val="a6"/>
        <w:shd w:val="clear" w:color="auto" w:fill="FFFFFF"/>
        <w:spacing w:before="0" w:beforeAutospacing="0" w:after="0" w:afterAutospacing="0"/>
        <w:ind w:left="-851" w:right="-426"/>
        <w:jc w:val="both"/>
      </w:pPr>
      <w:r w:rsidRPr="003C6ECD">
        <w:t>1. Какие требования предъявляются к поверхностям подлежащим окраске?</w:t>
      </w:r>
    </w:p>
    <w:p w:rsidR="003C6ECD" w:rsidRPr="003C6ECD" w:rsidRDefault="003C6ECD" w:rsidP="003C6ECD">
      <w:pPr>
        <w:pStyle w:val="a6"/>
        <w:shd w:val="clear" w:color="auto" w:fill="FFFFFF"/>
        <w:spacing w:before="0" w:beforeAutospacing="0" w:after="0" w:afterAutospacing="0"/>
        <w:ind w:left="-851" w:right="-426"/>
        <w:jc w:val="both"/>
      </w:pPr>
      <w:r w:rsidRPr="003C6ECD">
        <w:t>2. Как подготовить поверхность для ремонта под водную окраску?</w:t>
      </w:r>
    </w:p>
    <w:p w:rsidR="003C6ECD" w:rsidRPr="003C6ECD" w:rsidRDefault="003C6ECD" w:rsidP="003C6ECD">
      <w:pPr>
        <w:pStyle w:val="a6"/>
        <w:shd w:val="clear" w:color="auto" w:fill="FFFFFF"/>
        <w:spacing w:before="0" w:beforeAutospacing="0" w:after="0" w:afterAutospacing="0"/>
        <w:ind w:left="-851" w:right="-426"/>
        <w:jc w:val="both"/>
      </w:pPr>
      <w:r w:rsidRPr="003C6ECD">
        <w:t>3. Какие дефекты могут возникнуть при окрашивании поверхности водными составами?</w:t>
      </w:r>
    </w:p>
    <w:p w:rsidR="003C6ECD" w:rsidRPr="003C6ECD" w:rsidRDefault="003C6ECD" w:rsidP="003C6ECD">
      <w:pPr>
        <w:pStyle w:val="a6"/>
        <w:shd w:val="clear" w:color="auto" w:fill="FFFFFF"/>
        <w:spacing w:before="0" w:beforeAutospacing="0" w:after="0" w:afterAutospacing="0"/>
        <w:ind w:left="-851" w:right="-426"/>
        <w:jc w:val="both"/>
      </w:pPr>
      <w:r w:rsidRPr="003C6ECD">
        <w:t>4. Назовите правила ухода за кистями?</w:t>
      </w:r>
    </w:p>
    <w:p w:rsidR="003C6ECD" w:rsidRPr="003C6ECD" w:rsidRDefault="003C6ECD" w:rsidP="003C6ECD">
      <w:pPr>
        <w:pStyle w:val="a6"/>
        <w:shd w:val="clear" w:color="auto" w:fill="FFFFFF"/>
        <w:spacing w:before="0" w:beforeAutospacing="0" w:after="0" w:afterAutospacing="0"/>
        <w:ind w:left="-851" w:right="-426"/>
        <w:jc w:val="both"/>
      </w:pPr>
      <w:r w:rsidRPr="003C6ECD">
        <w:t>5. Техника безопасности при работе с красками?</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III . Изложение нового материала.</w:t>
      </w:r>
    </w:p>
    <w:p w:rsidR="003C6ECD" w:rsidRPr="003C6ECD" w:rsidRDefault="003C6ECD" w:rsidP="003C6ECD">
      <w:pPr>
        <w:pStyle w:val="a6"/>
        <w:shd w:val="clear" w:color="auto" w:fill="FFFFFF"/>
        <w:spacing w:before="0" w:beforeAutospacing="0" w:after="0" w:afterAutospacing="0"/>
        <w:ind w:left="-851" w:right="-426"/>
        <w:jc w:val="both"/>
      </w:pPr>
      <w:proofErr w:type="gramStart"/>
      <w:r w:rsidRPr="003C6ECD">
        <w:t>При</w:t>
      </w:r>
      <w:proofErr w:type="gramEnd"/>
      <w:r w:rsidRPr="003C6ECD">
        <w:t xml:space="preserve"> подготовки оштукатуренных поверхностей, ранее окрашенных масляными составами, если окраска не имеет значительных повреждений, красочная пленка хорошо держится и прочность основания не внушает опасений, ограничиваются промывкой поверхностей 2 – 5 %- </w:t>
      </w:r>
      <w:proofErr w:type="spellStart"/>
      <w:r w:rsidRPr="003C6ECD">
        <w:t>ным</w:t>
      </w:r>
      <w:proofErr w:type="spellEnd"/>
      <w:r w:rsidRPr="003C6ECD">
        <w:t xml:space="preserve"> раствором кальцинированной соды, чтобы смыть </w:t>
      </w:r>
      <w:proofErr w:type="spellStart"/>
      <w:r w:rsidRPr="003C6ECD">
        <w:t>отлажения</w:t>
      </w:r>
      <w:proofErr w:type="spellEnd"/>
      <w:r w:rsidRPr="003C6ECD">
        <w:t xml:space="preserve"> различных испарений и копоть, которые ослабляют сцепления нового красочного слоя с основанием. Если старая масляная краска недостаточно прочна, покрыта морщинами и трещинами, ее удаляют – соскабливают, выжигают или действуют химическими веществами.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Выжигают старую масляную краску паяльной лампой: под действием направленного на окрашенную поверхность пламени старый красочный слой вспучивается. После этого краску немедленно счищают шпателем, так как остывшую краску труднее </w:t>
      </w:r>
      <w:proofErr w:type="spellStart"/>
      <w:r w:rsidRPr="003C6ECD">
        <w:t>соскаблить</w:t>
      </w:r>
      <w:proofErr w:type="spellEnd"/>
      <w:r w:rsidRPr="003C6ECD">
        <w:t>. Этот способ применяется при небольших объемах работ и, как правило, при очистке оштукатуренных или каменных поверхностей, а не деревянных.</w:t>
      </w:r>
    </w:p>
    <w:p w:rsidR="003C6ECD" w:rsidRPr="003C6ECD" w:rsidRDefault="003C6ECD" w:rsidP="003C6ECD">
      <w:pPr>
        <w:pStyle w:val="a6"/>
        <w:shd w:val="clear" w:color="auto" w:fill="FFFFFF"/>
        <w:spacing w:before="0" w:beforeAutospacing="0" w:after="0" w:afterAutospacing="0"/>
        <w:ind w:left="-851" w:right="-426"/>
        <w:jc w:val="both"/>
      </w:pPr>
      <w:r w:rsidRPr="003C6ECD">
        <w:t>Химические вещества для удаления старой краски используют при больших объемах ремонтных работ независимо от вида поверхности.</w:t>
      </w:r>
    </w:p>
    <w:p w:rsidR="003C6ECD" w:rsidRPr="003C6ECD" w:rsidRDefault="003C6ECD" w:rsidP="003C6ECD">
      <w:pPr>
        <w:pStyle w:val="a6"/>
        <w:shd w:val="clear" w:color="auto" w:fill="FFFFFF"/>
        <w:spacing w:before="0" w:beforeAutospacing="0" w:after="0" w:afterAutospacing="0"/>
        <w:ind w:left="-851" w:right="-426"/>
        <w:jc w:val="both"/>
      </w:pPr>
      <w:r w:rsidRPr="003C6ECD">
        <w:t>Старую краску удаляют едкими щелочами, разрушающими пленку. Наиболее доступной в условиях строительных работ является паста, приготовленная из 5 кг</w:t>
      </w:r>
      <w:proofErr w:type="gramStart"/>
      <w:r w:rsidRPr="003C6ECD">
        <w:t>.</w:t>
      </w:r>
      <w:proofErr w:type="gramEnd"/>
      <w:r w:rsidRPr="003C6ECD">
        <w:t xml:space="preserve"> </w:t>
      </w:r>
      <w:proofErr w:type="gramStart"/>
      <w:r w:rsidRPr="003C6ECD">
        <w:t>п</w:t>
      </w:r>
      <w:proofErr w:type="gramEnd"/>
      <w:r w:rsidRPr="003C6ECD">
        <w:t xml:space="preserve">росеянного мела и 5 кг. известкового </w:t>
      </w:r>
      <w:r w:rsidRPr="003C6ECD">
        <w:lastRenderedPageBreak/>
        <w:t>теста, разведенных до густоты обычной шпатлевки 20 % -</w:t>
      </w:r>
      <w:proofErr w:type="spellStart"/>
      <w:r w:rsidRPr="003C6ECD">
        <w:t>ным</w:t>
      </w:r>
      <w:proofErr w:type="spellEnd"/>
      <w:r w:rsidRPr="003C6ECD">
        <w:t xml:space="preserve"> раствором каустической соды. Пасту накладывают на очищаемую поверхность деревянным шпателем слоем толщиной 1,5 – 2 мм. В зависимости от твердости красочной пленки ее оставляют на поверхности 0,5 – 1,5 часа. Каустическая сода, омыляя краску, настолько размягчает ее, что она легко снимается стальным шпателем. Сняв красочный слой, поверхность промывают водой, затем 2 %-</w:t>
      </w:r>
      <w:proofErr w:type="spellStart"/>
      <w:r w:rsidRPr="003C6ECD">
        <w:t>ным</w:t>
      </w:r>
      <w:proofErr w:type="spellEnd"/>
      <w:r w:rsidRPr="003C6ECD">
        <w:t xml:space="preserve"> раствором уксусной кислоты для нейтрализации остатков щелочи, после этого вновь промывают водой и протирают ветошью. Снятую с поверхности пасту можно применять неоднократно, поэтому ее не выбрасывают, а хранят в плотно закрытых банках. Поверхность после удаления старой краски обрабатывают, как новую.</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Подготовка ранее окрашенных деревянных поверхностей производится </w:t>
      </w:r>
      <w:proofErr w:type="gramStart"/>
      <w:r w:rsidRPr="003C6ECD">
        <w:t>также, как</w:t>
      </w:r>
      <w:proofErr w:type="gramEnd"/>
      <w:r w:rsidRPr="003C6ECD">
        <w:t xml:space="preserve"> подготовка прежде окрашенных оштукатуренных поверхностей. </w:t>
      </w:r>
      <w:proofErr w:type="gramStart"/>
      <w:r w:rsidRPr="003C6ECD">
        <w:t>При</w:t>
      </w:r>
      <w:proofErr w:type="gramEnd"/>
      <w:r w:rsidRPr="003C6ECD">
        <w:t xml:space="preserve"> очистки деревянных поверхностей нельзя использовать способ выжигания 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Красивая, чистая окраска зависит от умения работать различным инструментом: кистями, валиками, торцовками и т. д. Чтобы окраска была однородной, при каждом опускании кисти в краску рекомендуется ее перемешивать, предупреждая образование осадка.</w:t>
      </w:r>
    </w:p>
    <w:p w:rsidR="003C6ECD" w:rsidRPr="003C6ECD" w:rsidRDefault="003C6ECD" w:rsidP="003C6ECD">
      <w:pPr>
        <w:pStyle w:val="a6"/>
        <w:shd w:val="clear" w:color="auto" w:fill="FFFFFF"/>
        <w:spacing w:before="0" w:beforeAutospacing="0" w:after="0" w:afterAutospacing="0"/>
        <w:ind w:left="-851" w:right="-426"/>
        <w:jc w:val="both"/>
      </w:pPr>
      <w:r w:rsidRPr="003C6ECD">
        <w:t>Излишки краски слегка отжимают о край посуды, предупреждая ее стекание на пол. При окрашивании кисть рекомендуется держать перпендикулярно к поверхности или под небольшим углом, делая при этом равномерные взмахи и покрывая поверхность длинными широкими полосами - штрихами краски, которые хорошо растушевывают, чтобы не оставалось грубых полос.</w:t>
      </w:r>
    </w:p>
    <w:p w:rsidR="003C6ECD" w:rsidRPr="003C6ECD" w:rsidRDefault="003C6ECD" w:rsidP="003C6ECD">
      <w:pPr>
        <w:pStyle w:val="a6"/>
        <w:shd w:val="clear" w:color="auto" w:fill="FFFFFF"/>
        <w:spacing w:before="0" w:beforeAutospacing="0" w:after="0" w:afterAutospacing="0"/>
        <w:ind w:left="-851" w:right="-426"/>
        <w:jc w:val="both"/>
      </w:pPr>
      <w:r w:rsidRPr="003C6ECD">
        <w:t>Чистота окрашиваемой поверхности во многом зависит от нажима на кисть и толщины наносимого слоя краски. Если на кисть нажимать слабо, то краска ложится в виде узких полос, часто толстым, грубым слоем. При этом остаются пропуски. От сильного нажима на кисть с нее стекает краска, образуя потеки, но в то же время под кистью остается более тонкий, легко растушевываемый слой краски. Целесообразно делать так. Приставив к поверхности кисть, на нее сначала нажимают несильно, однако по мере расходования краски нажим постепенно увеличивают, хорошо ее растушевывая. Из тряпки или поролона можно сделать валик и укрепить его на ручке на 30-50 мм ниже кисти, чтобы предупредить стекание по ней 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Окрашенная поверхность должна быть совершенно гладкой. В этом существенную роль играет направление штрихов краски: их следует перекрещивать под прямым углом.</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u w:val="single"/>
        </w:rPr>
        <w:t>Окрашивание стен</w:t>
      </w:r>
      <w:proofErr w:type="gramStart"/>
      <w:r w:rsidRPr="003C6ECD">
        <w:rPr>
          <w:b/>
          <w:bCs/>
          <w:u w:val="single"/>
        </w:rPr>
        <w:t> </w:t>
      </w:r>
      <w:r w:rsidRPr="003C6ECD">
        <w:t>С</w:t>
      </w:r>
      <w:proofErr w:type="gramEnd"/>
      <w:r w:rsidRPr="003C6ECD">
        <w:t>начала краску наносят горизонтально, т. е. по длине стены, на какую-то ее часть (захватку), и тут же свежую краску растушевывают по высоте стены. При этом горизонтальные штрихи перекрываются вертикальными, закрашиваются и возможно оставленные пропуски. Если приходится окрашивать стены три раза, то при первой и третьей окрасках штрихи наносят вертикально, при второй - горизонтально.</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u w:val="single"/>
        </w:rPr>
        <w:t>Окрашивание потолков</w:t>
      </w:r>
      <w:proofErr w:type="gramStart"/>
      <w:r w:rsidRPr="003C6ECD">
        <w:rPr>
          <w:b/>
          <w:bCs/>
          <w:u w:val="single"/>
        </w:rPr>
        <w:t> </w:t>
      </w:r>
      <w:r w:rsidRPr="003C6ECD">
        <w:t>В</w:t>
      </w:r>
      <w:proofErr w:type="gramEnd"/>
      <w:r w:rsidRPr="003C6ECD">
        <w:t xml:space="preserve"> этом случае учитывают падение света из окон: последние штрихи должны быть направлены от окна, т. е. по направлению световых лучей.</w:t>
      </w:r>
    </w:p>
    <w:p w:rsidR="003C6ECD" w:rsidRPr="003C6ECD" w:rsidRDefault="003C6ECD" w:rsidP="003C6ECD">
      <w:pPr>
        <w:pStyle w:val="a6"/>
        <w:shd w:val="clear" w:color="auto" w:fill="FFFFFF"/>
        <w:spacing w:before="0" w:beforeAutospacing="0" w:after="0" w:afterAutospacing="0"/>
        <w:ind w:left="-851" w:right="-426"/>
        <w:jc w:val="both"/>
      </w:pPr>
      <w:r w:rsidRPr="003C6ECD">
        <w:t>Если окраску выполняют за два раза, то первые штрихи наносят перпендикулярно световым лучам, а вторые параллельно. Когда состав нанесен поперек световых лучей, на штрихах образуются тени в виде нитей, выявляя неравномерность окраски.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Если в помещение попадает свет из окон не с одной стороны, а с двух или трех, то последние штрихи направляют по длине потолка.</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u w:val="single"/>
        </w:rPr>
        <w:t>Особенности нанесения масляных составов</w:t>
      </w:r>
      <w:proofErr w:type="gramStart"/>
      <w:r w:rsidRPr="003C6ECD">
        <w:rPr>
          <w:b/>
          <w:bCs/>
          <w:u w:val="single"/>
        </w:rPr>
        <w:t> </w:t>
      </w:r>
      <w:r w:rsidRPr="003C6ECD">
        <w:t>Р</w:t>
      </w:r>
      <w:proofErr w:type="gramEnd"/>
      <w:r w:rsidRPr="003C6ECD">
        <w:t xml:space="preserve">астушевывают масляную краску при окрашивании за один раз так: по оштукатуренным стенам - вертикально, по деревянным поверхностям - вдоль волокон дерева, по полам - в направлении к окну, по крыше - вдоль ската, т. е. от конька к желобам. При окрашивании за два раза: по стенам первый слой растушевывают горизонтально, второй - вертикально, по дереву первый слой - поперек волокон, </w:t>
      </w:r>
      <w:proofErr w:type="gramStart"/>
      <w:r w:rsidRPr="003C6ECD">
        <w:t>по полам</w:t>
      </w:r>
      <w:proofErr w:type="gramEnd"/>
      <w:r w:rsidRPr="003C6ECD">
        <w:t xml:space="preserve"> - от окна, а второй слой так же, как и при окрашивании за один раз. Иногда окрашивают за два-три раза, если поверхности шероховатые и их хотят сделать более гладкими за счет нанесения толстого слоя краски.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Окрашивание стен маховой кистью: а, </w:t>
      </w:r>
      <w:proofErr w:type="gramStart"/>
      <w:r w:rsidRPr="003C6ECD">
        <w:t>б</w:t>
      </w:r>
      <w:proofErr w:type="gramEnd"/>
      <w:r w:rsidRPr="003C6ECD">
        <w:t xml:space="preserve"> - нанесение на стену горизонтальных и вертикальных штрихов. </w:t>
      </w:r>
      <w:r w:rsidRPr="003C6ECD">
        <w:rPr>
          <w:i/>
          <w:iCs/>
          <w:u w:val="single"/>
        </w:rPr>
        <w:t>Работа маховыми кистями </w:t>
      </w:r>
      <w:r w:rsidRPr="003C6ECD">
        <w:t xml:space="preserve">- обычно маховые и другие большие кисти применяют для окрашивания больших поверхностей. Порядок работы такими кистями следующий. Смачивают кисть в краске, отжимают излишки ее о края посуды и начинают водить кистью по стенам сверху вниз и снизу вверх или сначала горизонтально, а затем вертикально, накладывая штрихи краски без </w:t>
      </w:r>
      <w:r w:rsidRPr="003C6ECD">
        <w:lastRenderedPageBreak/>
        <w:t xml:space="preserve">пропусков, тщательно </w:t>
      </w:r>
      <w:proofErr w:type="gramStart"/>
      <w:r w:rsidRPr="003C6ECD">
        <w:t>их</w:t>
      </w:r>
      <w:proofErr w:type="gramEnd"/>
      <w:r w:rsidRPr="003C6ECD">
        <w:t xml:space="preserve"> растушевывая, чтобы оставить тонкий слой краски. Во время работы штырь кисти держат двумя руками и водят кистью во весь размах, делая штрихи как можно длиннее. Можно работать и так: левой рукой крепко держать штырь, а правой водят им. В этом случае рука скользит по штырю, то приближаясь к левой руке, то удаляясь от нее.</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Окрашивание верха стены под карнизом ручником маховую кисть систематически вращают в руках для того, чтобы она срабатывалась со всех сторон, приобретая форму факела. Если этого не делать, то волос ее так сносится, что примет форму лопатки, а работать такой кистью менее </w:t>
      </w:r>
      <w:proofErr w:type="spellStart"/>
      <w:r w:rsidRPr="003C6ECD">
        <w:t>удобно</w:t>
      </w:r>
      <w:proofErr w:type="gramStart"/>
      <w:r w:rsidRPr="003C6ECD">
        <w:t>.Ч</w:t>
      </w:r>
      <w:proofErr w:type="gramEnd"/>
      <w:r w:rsidRPr="003C6ECD">
        <w:t>тобы</w:t>
      </w:r>
      <w:proofErr w:type="spellEnd"/>
      <w:r w:rsidRPr="003C6ECD">
        <w:t xml:space="preserve"> не запачкать карнизы, под ними окрашивают полосу шириной 25-40 см, применяют кисть-ручник.</w:t>
      </w:r>
      <w:r w:rsidRPr="003C6ECD">
        <w:rPr>
          <w:noProof/>
        </w:rPr>
        <w:drawing>
          <wp:anchor distT="0" distB="0" distL="0" distR="0" simplePos="0" relativeHeight="251658240" behindDoc="0" locked="0" layoutInCell="1" allowOverlap="0" wp14:anchorId="306150DE" wp14:editId="206827F9">
            <wp:simplePos x="0" y="0"/>
            <wp:positionH relativeFrom="column">
              <wp:align>left</wp:align>
            </wp:positionH>
            <wp:positionV relativeFrom="line">
              <wp:posOffset>0</wp:posOffset>
            </wp:positionV>
            <wp:extent cx="2381250" cy="3476625"/>
            <wp:effectExtent l="0" t="0" r="0" b="9525"/>
            <wp:wrapSquare wrapText="bothSides"/>
            <wp:docPr id="31" name="Рисунок 31" descr="https://i2.wp.com/ds02.infourok.ru/uploads/ex/0293/0001278a-176c9d7d/hello_html_m41061c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ds02.infourok.ru/uploads/ex/0293/0001278a-176c9d7d/hello_html_m41061ccf.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3476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6ECD" w:rsidRPr="003C6ECD" w:rsidRDefault="003C6ECD" w:rsidP="003C6ECD">
      <w:pPr>
        <w:pStyle w:val="a6"/>
        <w:shd w:val="clear" w:color="auto" w:fill="FFFFFF"/>
        <w:spacing w:before="0" w:beforeAutospacing="0" w:after="0" w:afterAutospacing="0"/>
        <w:ind w:left="-851" w:right="-426"/>
        <w:jc w:val="both"/>
      </w:pPr>
      <w:r w:rsidRPr="003C6ECD">
        <w:rPr>
          <w:i/>
          <w:iCs/>
          <w:u w:val="single"/>
        </w:rPr>
        <w:t>Работа ручниками </w:t>
      </w:r>
      <w:r w:rsidRPr="003C6ECD">
        <w:t>- ручники относятся к мелким кистям, и их в основном применяют для окрашивания оконных переплетов, дверей, наличников, плинтусов и т. д.</w:t>
      </w:r>
    </w:p>
    <w:p w:rsidR="003C6ECD" w:rsidRPr="003C6ECD" w:rsidRDefault="003C6ECD" w:rsidP="003C6ECD">
      <w:pPr>
        <w:pStyle w:val="a6"/>
        <w:shd w:val="clear" w:color="auto" w:fill="FFFFFF"/>
        <w:spacing w:before="0" w:beforeAutospacing="0" w:after="0" w:afterAutospacing="0"/>
        <w:ind w:left="-851" w:right="-426"/>
        <w:jc w:val="both"/>
      </w:pPr>
      <w:r w:rsidRPr="003C6ECD">
        <w:t>Краски на них набирают, немного отжимают избыток о мешалку или край посуды и растушевывают по поверхности тонким слоем. Растушевку краски ручниками ведут в двух направлениях, причем, принятый порядок растушевки следует соблюдать до окончания окраски всей поверхности. Ручник держат так, чтобы волос кисти работал не торцом, а боковой частью. Нажим должен быть такой силы, чтобы волос слегка выгибался.</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Работа флейцами и торцовками. Назначение этих операций - выравнивание свеженанесенной краски и удаление грубых полос. От </w:t>
      </w:r>
      <w:proofErr w:type="spellStart"/>
      <w:r w:rsidRPr="003C6ECD">
        <w:t>флейцевания</w:t>
      </w:r>
      <w:proofErr w:type="spellEnd"/>
      <w:r w:rsidRPr="003C6ECD">
        <w:t xml:space="preserve"> поверхность становится гладкой и ровной, а от торцевания приобретает вид </w:t>
      </w:r>
      <w:proofErr w:type="spellStart"/>
      <w:r w:rsidRPr="003C6ECD">
        <w:t>шагреня</w:t>
      </w:r>
      <w:proofErr w:type="spellEnd"/>
      <w:r w:rsidRPr="003C6ECD">
        <w:t xml:space="preserve"> (шероховатая поверхность, состоящая из мельчайших бугорков).</w:t>
      </w:r>
    </w:p>
    <w:p w:rsidR="003C6ECD" w:rsidRPr="003C6ECD" w:rsidRDefault="003C6ECD" w:rsidP="003C6ECD">
      <w:pPr>
        <w:pStyle w:val="a6"/>
        <w:shd w:val="clear" w:color="auto" w:fill="FFFFFF"/>
        <w:spacing w:before="0" w:beforeAutospacing="0" w:after="0" w:afterAutospacing="0"/>
        <w:ind w:left="-851" w:right="-426"/>
        <w:jc w:val="both"/>
      </w:pPr>
      <w:r w:rsidRPr="003C6ECD">
        <w:t>Окрашивание разными кистями:</w:t>
      </w:r>
    </w:p>
    <w:p w:rsidR="003C6ECD" w:rsidRPr="003C6ECD" w:rsidRDefault="003C6ECD" w:rsidP="003C6ECD">
      <w:pPr>
        <w:pStyle w:val="a6"/>
        <w:shd w:val="clear" w:color="auto" w:fill="FFFFFF"/>
        <w:spacing w:before="0" w:beforeAutospacing="0" w:after="0" w:afterAutospacing="0"/>
        <w:ind w:left="-851" w:right="-426"/>
        <w:jc w:val="both"/>
      </w:pPr>
      <w:r w:rsidRPr="003C6ECD">
        <w:t xml:space="preserve">А) - ручником, б) - флейцем, в) – торцовкой. Для этого вида работ окрасочный состав приготовляют более густым, чем при окраске без </w:t>
      </w:r>
      <w:proofErr w:type="spellStart"/>
      <w:r w:rsidRPr="003C6ECD">
        <w:t>флейцевания</w:t>
      </w:r>
      <w:proofErr w:type="spellEnd"/>
      <w:r w:rsidRPr="003C6ECD">
        <w:t xml:space="preserve"> и торцевания. Эту работу лучше выполнять вдвоем: один окрашивает, а другой вслед за ним по свежей краске флейцует или торцует.</w:t>
      </w:r>
      <w:r w:rsidRPr="003C6ECD">
        <w:rPr>
          <w:noProof/>
        </w:rPr>
        <w:drawing>
          <wp:anchor distT="0" distB="0" distL="0" distR="0" simplePos="0" relativeHeight="251658240" behindDoc="0" locked="0" layoutInCell="1" allowOverlap="0" wp14:anchorId="738C943A" wp14:editId="731F781E">
            <wp:simplePos x="0" y="0"/>
            <wp:positionH relativeFrom="column">
              <wp:align>left</wp:align>
            </wp:positionH>
            <wp:positionV relativeFrom="line">
              <wp:posOffset>0</wp:posOffset>
            </wp:positionV>
            <wp:extent cx="1600200" cy="2381250"/>
            <wp:effectExtent l="0" t="0" r="0" b="0"/>
            <wp:wrapSquare wrapText="bothSides"/>
            <wp:docPr id="30" name="Рисунок 30" descr="https://i0.wp.com/ds02.infourok.ru/uploads/ex/0293/0001278a-176c9d7d/hello_html_93583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wp.com/ds02.infourok.ru/uploads/ex/0293/0001278a-176c9d7d/hello_html_93583f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6ECD" w:rsidRPr="003C6ECD" w:rsidRDefault="003C6ECD" w:rsidP="003C6ECD">
      <w:pPr>
        <w:pStyle w:val="a6"/>
        <w:shd w:val="clear" w:color="auto" w:fill="FFFFFF"/>
        <w:spacing w:before="0" w:beforeAutospacing="0" w:after="0" w:afterAutospacing="0"/>
        <w:ind w:left="-851" w:right="-426"/>
        <w:jc w:val="both"/>
      </w:pPr>
      <w:proofErr w:type="spellStart"/>
      <w:r w:rsidRPr="003C6ECD">
        <w:rPr>
          <w:i/>
          <w:iCs/>
          <w:u w:val="single"/>
        </w:rPr>
        <w:t>Флейцевание</w:t>
      </w:r>
      <w:proofErr w:type="spellEnd"/>
      <w:r w:rsidRPr="003C6ECD">
        <w:rPr>
          <w:i/>
          <w:iCs/>
          <w:u w:val="single"/>
        </w:rPr>
        <w:t xml:space="preserve"> - </w:t>
      </w:r>
      <w:r w:rsidRPr="003C6ECD">
        <w:t>правой рукой берут флейц, левой - сухую чистую тряпку. С легким нажимом проводят по поверхности флейцем, сравнивая полосы нанесенной краски. Работать следует без пропусков. От работы флейц пропитывается краской, поэтому его нужно регулярно отжимать, вытирать сухой тряпкой и только после этого приступать к работе. Можно флейцы мыть, а затем сушить: мокрые флейцы для работы непригодны. </w:t>
      </w:r>
      <w:r w:rsidRPr="003C6ECD">
        <w:rPr>
          <w:i/>
          <w:iCs/>
          <w:u w:val="single"/>
        </w:rPr>
        <w:t>Торцевание </w:t>
      </w:r>
      <w:r w:rsidRPr="003C6ECD">
        <w:t>- щетку-торцовку берут в правую руку и выполняют ею торцующие удары по нанесенной краске. Причем, торцовка должна только слегка касаться волосом краски. Более одного раза наносить удары торцовкой по одному и тому же месту не рекомендуется: после высыхания краски такие места будут выделяться пятном. В процессе работы торцовку периодически вытирают сухой тряпкой, а если требуется - моют и сушат.</w:t>
      </w:r>
    </w:p>
    <w:p w:rsidR="003C6ECD" w:rsidRPr="003C6ECD" w:rsidRDefault="003C6ECD" w:rsidP="003C6ECD">
      <w:pPr>
        <w:pStyle w:val="a6"/>
        <w:shd w:val="clear" w:color="auto" w:fill="FFFFFF"/>
        <w:spacing w:before="0" w:beforeAutospacing="0" w:after="0" w:afterAutospacing="0"/>
        <w:ind w:left="-851" w:right="-426"/>
        <w:jc w:val="both"/>
      </w:pPr>
      <w:r w:rsidRPr="003C6ECD">
        <w:t>Вытягивание филенок: а) - по линейке, б) - по трафарету.</w:t>
      </w:r>
    </w:p>
    <w:p w:rsidR="003C6ECD" w:rsidRPr="003C6ECD" w:rsidRDefault="003C6ECD" w:rsidP="003C6ECD">
      <w:pPr>
        <w:pStyle w:val="a6"/>
        <w:shd w:val="clear" w:color="auto" w:fill="FFFFFF"/>
        <w:spacing w:before="0" w:beforeAutospacing="0" w:after="0" w:afterAutospacing="0"/>
        <w:ind w:left="-851" w:right="-426"/>
        <w:jc w:val="both"/>
      </w:pPr>
      <w:r w:rsidRPr="003C6ECD">
        <w:rPr>
          <w:i/>
          <w:iCs/>
          <w:u w:val="single"/>
        </w:rPr>
        <w:t>Вытягивание филенок </w:t>
      </w:r>
      <w:r w:rsidRPr="003C6ECD">
        <w:t>- стык двух красок разного цвета не всегда бывает ровным. Чтобы придать стенам красивый и законченный вид, место стыка часто закрывают полоской краски другого цвета - филенкой.</w:t>
      </w:r>
    </w:p>
    <w:p w:rsidR="003C6ECD" w:rsidRPr="003C6ECD" w:rsidRDefault="003C6ECD" w:rsidP="003C6ECD">
      <w:pPr>
        <w:pStyle w:val="a6"/>
        <w:shd w:val="clear" w:color="auto" w:fill="FFFFFF"/>
        <w:spacing w:before="0" w:beforeAutospacing="0" w:after="0" w:afterAutospacing="0"/>
        <w:ind w:left="-851" w:right="-426"/>
        <w:jc w:val="both"/>
      </w:pPr>
      <w:r w:rsidRPr="003C6ECD">
        <w:t>Филенки из клеевой краски выполняют по клеевым и смешанным краскам (панель масляная, а верх клеевой). При масляных окрасках филенки вытягивают масляными красками.</w:t>
      </w:r>
    </w:p>
    <w:p w:rsidR="003C6ECD" w:rsidRPr="003C6ECD" w:rsidRDefault="003C6ECD" w:rsidP="003C6ECD">
      <w:pPr>
        <w:pStyle w:val="a6"/>
        <w:shd w:val="clear" w:color="auto" w:fill="FFFFFF"/>
        <w:spacing w:before="0" w:beforeAutospacing="0" w:after="0" w:afterAutospacing="0"/>
        <w:ind w:left="-851" w:right="-426"/>
        <w:jc w:val="both"/>
      </w:pPr>
      <w:r w:rsidRPr="003C6ECD">
        <w:t>Для вытягивания филенок применяют обычную клеевую краску, но более жидкой консистенции, масляную краску рекомендуется разбавлять скипидаром.</w:t>
      </w:r>
    </w:p>
    <w:p w:rsidR="003C6ECD" w:rsidRPr="003C6ECD" w:rsidRDefault="003C6ECD" w:rsidP="003C6ECD">
      <w:pPr>
        <w:pStyle w:val="a6"/>
        <w:shd w:val="clear" w:color="auto" w:fill="FFFFFF"/>
        <w:spacing w:before="0" w:beforeAutospacing="0" w:after="0" w:afterAutospacing="0"/>
        <w:ind w:left="-851" w:right="-426"/>
        <w:jc w:val="both"/>
      </w:pPr>
      <w:proofErr w:type="gramStart"/>
      <w:r w:rsidRPr="003C6ECD">
        <w:t>Для работы нужны филеночная кисть и ровно выструганная линейка или трафарет.</w:t>
      </w:r>
      <w:proofErr w:type="gramEnd"/>
      <w:r w:rsidRPr="003C6ECD">
        <w:t xml:space="preserve"> Линейку крепко прижимают к отбитой намеленным шнуром линии. Смачивают кисточку в краске, слегка отжимают и, приставив ее к линейке, с одинаковым нажимом проводят ровную линию одинаковой ширины - </w:t>
      </w:r>
      <w:r w:rsidRPr="003C6ECD">
        <w:lastRenderedPageBreak/>
        <w:t xml:space="preserve">филенку. Чтобы краска не заливалась под линейку, с одной ее кромки снимают фаску (скашивают). Линейку </w:t>
      </w:r>
      <w:proofErr w:type="gramStart"/>
      <w:r w:rsidRPr="003C6ECD">
        <w:t>прикладывают фаской к стене и по ней движется</w:t>
      </w:r>
      <w:proofErr w:type="gramEnd"/>
      <w:r w:rsidRPr="003C6ECD">
        <w:t xml:space="preserve"> кисточка. Небольшое количество краски для вытягивания филенки наливают в баночку, которую крепят на </w:t>
      </w:r>
      <w:proofErr w:type="gramStart"/>
      <w:r w:rsidRPr="003C6ECD">
        <w:t>шнурке</w:t>
      </w:r>
      <w:proofErr w:type="gramEnd"/>
      <w:r w:rsidRPr="003C6ECD">
        <w:t xml:space="preserve"> на уровне груди.</w:t>
      </w:r>
      <w:r w:rsidRPr="003C6ECD">
        <w:rPr>
          <w:noProof/>
        </w:rPr>
        <w:drawing>
          <wp:anchor distT="0" distB="0" distL="0" distR="0" simplePos="0" relativeHeight="251658240" behindDoc="0" locked="0" layoutInCell="1" allowOverlap="0" wp14:anchorId="51978985" wp14:editId="3D839972">
            <wp:simplePos x="0" y="0"/>
            <wp:positionH relativeFrom="column">
              <wp:align>left</wp:align>
            </wp:positionH>
            <wp:positionV relativeFrom="line">
              <wp:posOffset>0</wp:posOffset>
            </wp:positionV>
            <wp:extent cx="2381250" cy="1647825"/>
            <wp:effectExtent l="0" t="0" r="0" b="9525"/>
            <wp:wrapSquare wrapText="bothSides"/>
            <wp:docPr id="29" name="Рисунок 29" descr="https://i2.wp.com/ds02.infourok.ru/uploads/ex/0293/0001278a-176c9d7d/hello_html_m77edc4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ds02.infourok.ru/uploads/ex/0293/0001278a-176c9d7d/hello_html_m77edc49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647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6ECD" w:rsidRPr="003C6ECD" w:rsidRDefault="003C6ECD" w:rsidP="003C6ECD">
      <w:pPr>
        <w:pStyle w:val="a6"/>
        <w:shd w:val="clear" w:color="auto" w:fill="FFFFFF"/>
        <w:spacing w:before="0" w:beforeAutospacing="0" w:after="0" w:afterAutospacing="0"/>
        <w:ind w:left="-851" w:right="-426"/>
        <w:jc w:val="both"/>
      </w:pPr>
      <w:r w:rsidRPr="003C6ECD">
        <w:t>Окрашивание валиками: а) - набирание краски, б) – окрашивание.</w:t>
      </w:r>
    </w:p>
    <w:p w:rsidR="003C6ECD" w:rsidRPr="003C6ECD" w:rsidRDefault="003C6ECD" w:rsidP="003C6ECD">
      <w:pPr>
        <w:pStyle w:val="a6"/>
        <w:shd w:val="clear" w:color="auto" w:fill="FFFFFF"/>
        <w:spacing w:before="0" w:beforeAutospacing="0" w:after="0" w:afterAutospacing="0"/>
        <w:ind w:left="-851" w:right="-426"/>
        <w:jc w:val="both"/>
      </w:pPr>
      <w:r w:rsidRPr="003C6ECD">
        <w:rPr>
          <w:i/>
          <w:iCs/>
          <w:u w:val="single"/>
        </w:rPr>
        <w:t>Работа валиками </w:t>
      </w:r>
      <w:r w:rsidRPr="003C6ECD">
        <w:t>- краска, набранная с избытком, образует потеки, поэтому валики отжимают о сетку, натянутую на рамку размером 200x300 мм. Вместо сетки можно взять такой же кусок кровельной стали или жести и пробить в нем частые отверстия. В емкость лист ставят шероховатостями вниз. Можно использовать также кусок фанеры или тонкую доску, насверлив в них отверстия диаметром 12-15 мм, расположенные в шахматном порядке через 2-5 мм друг от друга.</w:t>
      </w:r>
    </w:p>
    <w:p w:rsidR="003C6ECD" w:rsidRPr="003C6ECD" w:rsidRDefault="003C6ECD" w:rsidP="003C6ECD">
      <w:pPr>
        <w:pStyle w:val="a6"/>
        <w:shd w:val="clear" w:color="auto" w:fill="FFFFFF"/>
        <w:spacing w:before="0" w:beforeAutospacing="0" w:after="0" w:afterAutospacing="0"/>
        <w:ind w:left="-851" w:right="-426"/>
        <w:jc w:val="both"/>
      </w:pPr>
      <w:r w:rsidRPr="003C6ECD">
        <w:t>Конструкция валиков не дает возможности окрашивать ими поверхности стен в углах, у наличников, плинтусов и т. д. Поэтому такие места следует предварительно окрасить кистью и хорошо растушевать.</w:t>
      </w:r>
    </w:p>
    <w:p w:rsidR="003C6ECD" w:rsidRPr="003C6ECD" w:rsidRDefault="003C6ECD" w:rsidP="003C6ECD">
      <w:pPr>
        <w:pStyle w:val="a6"/>
        <w:shd w:val="clear" w:color="auto" w:fill="FFFFFF"/>
        <w:spacing w:before="0" w:beforeAutospacing="0" w:after="0" w:afterAutospacing="0"/>
        <w:ind w:left="-851" w:right="-426"/>
        <w:jc w:val="both"/>
      </w:pPr>
      <w:r w:rsidRPr="003C6ECD">
        <w:t>Валиком окрашивают так. Окунают его в краску, отжимают ее излишки, проводя им по сетке, подносят к поверхности и с нажимом ведут его в нужном направлении.</w:t>
      </w:r>
    </w:p>
    <w:p w:rsidR="003C6ECD" w:rsidRPr="003C6ECD" w:rsidRDefault="003C6ECD" w:rsidP="003C6ECD">
      <w:pPr>
        <w:pStyle w:val="a6"/>
        <w:shd w:val="clear" w:color="auto" w:fill="FFFFFF"/>
        <w:spacing w:before="0" w:beforeAutospacing="0" w:after="0" w:afterAutospacing="0"/>
        <w:ind w:left="-851" w:right="-426"/>
        <w:jc w:val="both"/>
      </w:pPr>
      <w:r w:rsidRPr="003C6ECD">
        <w:t>Краску необходимо тщательно растушевать, для чего валик прокатывают несколько раз по одному и тому же месту: на стенах обычно сначала сверху вниз, затем снизу вверх и т. д., накладывая полосы краски одна на другую так, чтобы они перекрывались на 4-5 мм. По мере расходования краски сила нажима на валик увеличивается.</w:t>
      </w:r>
    </w:p>
    <w:p w:rsidR="003C6ECD" w:rsidRPr="003C6ECD" w:rsidRDefault="003C6ECD" w:rsidP="003C6ECD">
      <w:pPr>
        <w:pStyle w:val="a6"/>
        <w:shd w:val="clear" w:color="auto" w:fill="FFFFFF"/>
        <w:spacing w:before="0" w:beforeAutospacing="0" w:after="0" w:afterAutospacing="0"/>
        <w:ind w:left="-851" w:right="-426"/>
        <w:jc w:val="both"/>
      </w:pPr>
      <w:r w:rsidRPr="003C6ECD">
        <w:t>Грунтовку рекомендуется применять такого же цвета, что и колер. Выполнять окраску можно за один или за два раза. Например, сначала окрашивание ведут в горизонтальном направлении, а затем в вертикальном. Необходимо следить за тем, чтобы не оставалось потеков.</w:t>
      </w:r>
    </w:p>
    <w:p w:rsidR="003C6ECD" w:rsidRPr="003C6ECD" w:rsidRDefault="003C6ECD" w:rsidP="003C6ECD">
      <w:pPr>
        <w:pStyle w:val="a6"/>
        <w:shd w:val="clear" w:color="auto" w:fill="FFFFFF"/>
        <w:spacing w:before="0" w:beforeAutospacing="0" w:after="0" w:afterAutospacing="0"/>
        <w:ind w:left="-851" w:right="-426"/>
        <w:jc w:val="both"/>
      </w:pPr>
      <w:proofErr w:type="gramStart"/>
      <w:r w:rsidRPr="003C6ECD">
        <w:t>Окрашенные валиком поверхности имеют вид отделки, выполненной под крупный шагрень.</w:t>
      </w:r>
      <w:proofErr w:type="gramEnd"/>
    </w:p>
    <w:p w:rsidR="003C6ECD" w:rsidRPr="003C6ECD" w:rsidRDefault="003C6ECD" w:rsidP="003C6ECD">
      <w:pPr>
        <w:pStyle w:val="a6"/>
        <w:shd w:val="clear" w:color="auto" w:fill="FFFFFF"/>
        <w:spacing w:before="0" w:beforeAutospacing="0" w:after="0" w:afterAutospacing="0"/>
        <w:ind w:left="-851" w:right="-426"/>
        <w:jc w:val="both"/>
      </w:pPr>
      <w:r w:rsidRPr="003C6ECD">
        <w:t>До начала окрашивания необходимо произвести пробную окраску какой-либо поверхности: стены, листа фанеры или картона, чтобы приобрести некоторый навык. За один день можно окрасить до 300 м</w:t>
      </w:r>
      <w:proofErr w:type="gramStart"/>
      <w:r w:rsidRPr="003C6ECD">
        <w:t>2</w:t>
      </w:r>
      <w:proofErr w:type="gramEnd"/>
      <w:r w:rsidRPr="003C6ECD">
        <w:t xml:space="preserve"> поверхности при хорошем качестве работы. Причем одним валиком можно окрасить более 3 тыс. м</w:t>
      </w:r>
      <w:proofErr w:type="gramStart"/>
      <w:r w:rsidRPr="003C6ECD">
        <w:t>2</w:t>
      </w:r>
      <w:proofErr w:type="gramEnd"/>
      <w:r w:rsidRPr="003C6ECD">
        <w:t xml:space="preserve"> поверхности.</w:t>
      </w:r>
    </w:p>
    <w:p w:rsidR="003C6ECD" w:rsidRPr="003C6ECD" w:rsidRDefault="003C6ECD" w:rsidP="003C6ECD">
      <w:pPr>
        <w:pStyle w:val="a6"/>
        <w:shd w:val="clear" w:color="auto" w:fill="FFFFFF"/>
        <w:spacing w:before="0" w:beforeAutospacing="0" w:after="0" w:afterAutospacing="0"/>
        <w:ind w:left="-851" w:right="-426"/>
        <w:jc w:val="both"/>
      </w:pPr>
      <w:r w:rsidRPr="003C6ECD">
        <w:rPr>
          <w:b/>
          <w:bCs/>
        </w:rPr>
        <w:t>IV . Практическая работа.</w:t>
      </w:r>
    </w:p>
    <w:p w:rsidR="003C6ECD" w:rsidRPr="003C6ECD" w:rsidRDefault="003C6ECD" w:rsidP="003C6ECD">
      <w:pPr>
        <w:pStyle w:val="a6"/>
        <w:shd w:val="clear" w:color="auto" w:fill="FFFFFF"/>
        <w:spacing w:before="0" w:beforeAutospacing="0" w:after="0" w:afterAutospacing="0"/>
        <w:ind w:left="-851" w:right="-426"/>
        <w:jc w:val="both"/>
      </w:pPr>
      <w:r w:rsidRPr="003C6ECD">
        <w:t>1. Организация рабочего места.</w:t>
      </w:r>
    </w:p>
    <w:p w:rsidR="003C6ECD" w:rsidRPr="003C6ECD" w:rsidRDefault="003C6ECD" w:rsidP="003C6ECD">
      <w:pPr>
        <w:pStyle w:val="a6"/>
        <w:shd w:val="clear" w:color="auto" w:fill="FFFFFF"/>
        <w:spacing w:before="0" w:beforeAutospacing="0" w:after="0" w:afterAutospacing="0"/>
        <w:ind w:left="-851" w:right="-426"/>
        <w:jc w:val="both"/>
      </w:pPr>
      <w:r w:rsidRPr="003C6ECD">
        <w:t>2. Правильность выполнения работы, соблюдение техники безопасности.</w:t>
      </w:r>
    </w:p>
    <w:p w:rsidR="003C6ECD" w:rsidRPr="003C6ECD" w:rsidRDefault="003C6ECD" w:rsidP="003C6ECD">
      <w:pPr>
        <w:pStyle w:val="a6"/>
        <w:shd w:val="clear" w:color="auto" w:fill="FFFFFF"/>
        <w:spacing w:before="0" w:beforeAutospacing="0" w:after="0" w:afterAutospacing="0"/>
        <w:ind w:left="-851" w:right="-426"/>
        <w:jc w:val="both"/>
      </w:pPr>
      <w:r w:rsidRPr="003C6ECD">
        <w:t>3. Комплексный контроль.</w:t>
      </w:r>
    </w:p>
    <w:p w:rsidR="003C6ECD" w:rsidRPr="003C6ECD" w:rsidRDefault="003C6ECD" w:rsidP="003C6ECD">
      <w:pPr>
        <w:pStyle w:val="a6"/>
        <w:shd w:val="clear" w:color="auto" w:fill="FFFFFF"/>
        <w:spacing w:before="0" w:beforeAutospacing="0" w:after="0" w:afterAutospacing="0"/>
        <w:ind w:left="-851" w:right="-426"/>
        <w:jc w:val="both"/>
      </w:pPr>
      <w:r w:rsidRPr="003C6ECD">
        <w:t>4. Помощь учащимся в работе.</w:t>
      </w:r>
    </w:p>
    <w:p w:rsidR="003C6ECD" w:rsidRPr="003C6ECD" w:rsidRDefault="003C6ECD" w:rsidP="003C6ECD">
      <w:pPr>
        <w:pStyle w:val="a6"/>
        <w:shd w:val="clear" w:color="auto" w:fill="FFFFFF"/>
        <w:spacing w:before="0" w:beforeAutospacing="0" w:after="0" w:afterAutospacing="0"/>
        <w:ind w:left="-851" w:right="-426"/>
        <w:jc w:val="both"/>
      </w:pPr>
      <w:r w:rsidRPr="003C6ECD">
        <w:t>5. Подведение итогов урока, выставление оценок.</w:t>
      </w:r>
    </w:p>
    <w:p w:rsidR="003C6ECD" w:rsidRPr="003C6ECD" w:rsidRDefault="003C6ECD" w:rsidP="003C6ECD">
      <w:pPr>
        <w:pStyle w:val="a6"/>
        <w:shd w:val="clear" w:color="auto" w:fill="FFFFFF"/>
        <w:spacing w:before="0" w:beforeAutospacing="0" w:after="0" w:afterAutospacing="0"/>
        <w:ind w:left="-851" w:right="-426"/>
        <w:jc w:val="both"/>
      </w:pPr>
      <w:r w:rsidRPr="003C6ECD">
        <w:t>1. Осмотр выполненного задания и его оценка.</w:t>
      </w:r>
    </w:p>
    <w:p w:rsidR="003C6ECD" w:rsidRPr="003C6ECD" w:rsidRDefault="003C6ECD" w:rsidP="003C6ECD">
      <w:pPr>
        <w:pStyle w:val="a6"/>
        <w:shd w:val="clear" w:color="auto" w:fill="FFFFFF"/>
        <w:spacing w:before="0" w:beforeAutospacing="0" w:after="0" w:afterAutospacing="0"/>
        <w:ind w:left="-851" w:right="-426"/>
        <w:jc w:val="both"/>
      </w:pPr>
      <w:r w:rsidRPr="003C6ECD">
        <w:t>2. Подведение итогов рабочего дня.</w:t>
      </w:r>
    </w:p>
    <w:p w:rsidR="003C6ECD" w:rsidRPr="003C6ECD" w:rsidRDefault="003C6ECD" w:rsidP="003C6ECD">
      <w:pPr>
        <w:pStyle w:val="a6"/>
        <w:shd w:val="clear" w:color="auto" w:fill="FFFFFF"/>
        <w:spacing w:before="0" w:beforeAutospacing="0" w:after="0" w:afterAutospacing="0"/>
        <w:ind w:left="-851" w:right="-426"/>
        <w:jc w:val="both"/>
      </w:pPr>
      <w:r w:rsidRPr="003C6ECD">
        <w:t>3. Сообщение итогов урока.</w:t>
      </w:r>
    </w:p>
    <w:p w:rsidR="003C6ECD" w:rsidRPr="003C6ECD" w:rsidRDefault="003C6ECD" w:rsidP="003C6ECD">
      <w:pPr>
        <w:pStyle w:val="a6"/>
        <w:shd w:val="clear" w:color="auto" w:fill="FFFFFF"/>
        <w:spacing w:before="0" w:beforeAutospacing="0" w:after="0" w:afterAutospacing="0"/>
        <w:ind w:left="-851" w:right="-426"/>
        <w:jc w:val="both"/>
      </w:pPr>
      <w:r w:rsidRPr="003C6ECD">
        <w:t>4. Сообщение следующей темы урока.</w:t>
      </w:r>
    </w:p>
    <w:p w:rsidR="003C6ECD" w:rsidRPr="003C6ECD" w:rsidRDefault="003C6ECD" w:rsidP="003C6ECD">
      <w:pPr>
        <w:pStyle w:val="a6"/>
        <w:shd w:val="clear" w:color="auto" w:fill="FFFFFF"/>
        <w:spacing w:before="0" w:beforeAutospacing="0" w:after="0" w:afterAutospacing="0"/>
        <w:ind w:left="-851" w:right="-426"/>
        <w:jc w:val="both"/>
      </w:pPr>
      <w:r w:rsidRPr="003C6ECD">
        <w:t>5. Домашнее задание.</w:t>
      </w:r>
    </w:p>
    <w:p w:rsidR="003C6ECD" w:rsidRPr="003C6ECD" w:rsidRDefault="003C6ECD" w:rsidP="003C6ECD">
      <w:pPr>
        <w:pStyle w:val="a6"/>
        <w:shd w:val="clear" w:color="auto" w:fill="FFFFFF"/>
        <w:spacing w:before="0" w:beforeAutospacing="0" w:after="0" w:afterAutospacing="0"/>
        <w:ind w:left="-851" w:right="-426"/>
        <w:jc w:val="both"/>
      </w:pPr>
      <w:r w:rsidRPr="003C6ECD">
        <w:t>6. Уборка рабочего места.</w:t>
      </w:r>
    </w:p>
    <w:p w:rsidR="003C6ECD" w:rsidRPr="003C6ECD" w:rsidRDefault="003C6ECD" w:rsidP="003C6ECD">
      <w:pPr>
        <w:pStyle w:val="a6"/>
        <w:shd w:val="clear" w:color="auto" w:fill="FFFFFF"/>
        <w:spacing w:before="0" w:beforeAutospacing="0" w:after="0" w:afterAutospacing="0"/>
        <w:ind w:left="-851" w:right="-426"/>
        <w:jc w:val="both"/>
      </w:pPr>
      <w:r w:rsidRPr="003C6ECD">
        <w:t>Окраска ранее окрашенных поверхностей, выполняемая при ремонтных работах, имеет некоторые особенности, относящиеся, главным образом, к подготовке поверхностей под окраску. Для получения хороших результатов нужно красить поверхность теми же составами, какими эта поверхность была окрашена раньше. Не следует производить окраску клеевыми составами поверхностей, ранее окрашенных известковыми составами, лучше также воздержаться от окраски силикатными красками поверхностей, ранее окрашенных масляной краской, и т. д.</w:t>
      </w:r>
      <w:r w:rsidRPr="003C6ECD">
        <w:br/>
        <w:t xml:space="preserve">Основным условием успешной работы при окраске ранее окрашенных поверхностей является правильная подготовка этих поверхностей к окраске. Нельзя производить окраску </w:t>
      </w:r>
      <w:proofErr w:type="gramStart"/>
      <w:r w:rsidRPr="003C6ECD">
        <w:t>по</w:t>
      </w:r>
      <w:proofErr w:type="gramEnd"/>
      <w:r w:rsidRPr="003C6ECD">
        <w:t xml:space="preserve"> </w:t>
      </w:r>
      <w:proofErr w:type="gramStart"/>
      <w:r w:rsidRPr="003C6ECD">
        <w:t>старым</w:t>
      </w:r>
      <w:proofErr w:type="gramEnd"/>
      <w:r w:rsidRPr="003C6ECD">
        <w:t xml:space="preserve"> </w:t>
      </w:r>
      <w:proofErr w:type="spellStart"/>
      <w:r w:rsidRPr="003C6ECD">
        <w:t>набелам</w:t>
      </w:r>
      <w:proofErr w:type="spellEnd"/>
      <w:r w:rsidRPr="003C6ECD">
        <w:t xml:space="preserve">, в особенности, если они не очищались несколько раз, вследствие чего на поверхности накопились толстые слои таких </w:t>
      </w:r>
      <w:proofErr w:type="spellStart"/>
      <w:r w:rsidRPr="003C6ECD">
        <w:t>набелов</w:t>
      </w:r>
      <w:proofErr w:type="spellEnd"/>
      <w:r w:rsidRPr="003C6ECD">
        <w:t xml:space="preserve">, которые к тому же обычно плохо держатся на поверхности. Старые </w:t>
      </w:r>
      <w:proofErr w:type="spellStart"/>
      <w:r w:rsidRPr="003C6ECD">
        <w:lastRenderedPageBreak/>
        <w:t>набелы</w:t>
      </w:r>
      <w:proofErr w:type="spellEnd"/>
      <w:r w:rsidRPr="003C6ECD">
        <w:t xml:space="preserve"> нужно обязательно удалить. Лишь при ремонте ранее окрашенной поверхности </w:t>
      </w:r>
      <w:proofErr w:type="gramStart"/>
      <w:r w:rsidRPr="003C6ECD">
        <w:t>с</w:t>
      </w:r>
      <w:proofErr w:type="gramEnd"/>
      <w:r w:rsidRPr="003C6ECD">
        <w:t xml:space="preserve"> тонкими, прочно держащимися на </w:t>
      </w:r>
      <w:proofErr w:type="spellStart"/>
      <w:r w:rsidRPr="003C6ECD">
        <w:t>верхности</w:t>
      </w:r>
      <w:proofErr w:type="spellEnd"/>
      <w:r w:rsidRPr="003C6ECD">
        <w:t xml:space="preserve"> </w:t>
      </w:r>
      <w:proofErr w:type="spellStart"/>
      <w:r w:rsidRPr="003C6ECD">
        <w:t>набелами</w:t>
      </w:r>
      <w:proofErr w:type="spellEnd"/>
      <w:r w:rsidRPr="003C6ECD">
        <w:t xml:space="preserve"> последние можно не удалять. В этом случае следует промыть поверхность для удаления пыли и грязи.</w:t>
      </w:r>
      <w:r w:rsidRPr="003C6ECD">
        <w:br/>
        <w:t xml:space="preserve">Для этого разрезают трещины, очищают поверхность от пыли и грязи и маховой кистью или </w:t>
      </w:r>
      <w:proofErr w:type="spellStart"/>
      <w:r w:rsidRPr="003C6ECD">
        <w:t>макловицей</w:t>
      </w:r>
      <w:proofErr w:type="spellEnd"/>
      <w:r w:rsidRPr="003C6ECD">
        <w:t xml:space="preserve"> промывают ее водой. После высыхания поверхности производят подмазку трещин и других мелких дефектов и грунтуют как по новой штукатурке.</w:t>
      </w:r>
      <w:r w:rsidRPr="003C6ECD">
        <w:br/>
        <w:t xml:space="preserve">Для удаления </w:t>
      </w:r>
      <w:proofErr w:type="gramStart"/>
      <w:r w:rsidRPr="003C6ECD">
        <w:t>старых</w:t>
      </w:r>
      <w:proofErr w:type="gramEnd"/>
      <w:r w:rsidRPr="003C6ECD">
        <w:t xml:space="preserve"> </w:t>
      </w:r>
      <w:proofErr w:type="spellStart"/>
      <w:r w:rsidRPr="003C6ECD">
        <w:t>набелов</w:t>
      </w:r>
      <w:proofErr w:type="spellEnd"/>
      <w:r w:rsidRPr="003C6ECD">
        <w:t xml:space="preserve"> поверхность обильно смачивают горячей водой и через некоторое время очищают размокшую краску стальным шпателем или скребком, насаженным на длинную ручку. Очищенная поверхность тщательно промывается водой.</w:t>
      </w:r>
      <w:r w:rsidRPr="003C6ECD">
        <w:br/>
      </w:r>
      <w:proofErr w:type="spellStart"/>
      <w:r w:rsidRPr="003C6ECD">
        <w:t>Набелы</w:t>
      </w:r>
      <w:proofErr w:type="spellEnd"/>
      <w:r w:rsidRPr="003C6ECD">
        <w:t xml:space="preserve"> казеиновых и силикатных красок предварительно смачивают 2-3%-</w:t>
      </w:r>
      <w:proofErr w:type="spellStart"/>
      <w:r w:rsidRPr="003C6ECD">
        <w:t>ным</w:t>
      </w:r>
      <w:proofErr w:type="spellEnd"/>
      <w:r w:rsidRPr="003C6ECD">
        <w:t xml:space="preserve"> раствором соляной кислоты, под действием которой мел вспучивается, что значительно упрощает удаление этих </w:t>
      </w:r>
      <w:proofErr w:type="spellStart"/>
      <w:r w:rsidRPr="003C6ECD">
        <w:t>набелов</w:t>
      </w:r>
      <w:proofErr w:type="spellEnd"/>
      <w:r w:rsidRPr="003C6ECD">
        <w:t>.</w:t>
      </w:r>
      <w:r w:rsidRPr="003C6ECD">
        <w:br/>
        <w:t xml:space="preserve">Если штукатурка держится на поверхности плохо, при очистке </w:t>
      </w:r>
      <w:proofErr w:type="spellStart"/>
      <w:r w:rsidRPr="003C6ECD">
        <w:t>набелов</w:t>
      </w:r>
      <w:proofErr w:type="spellEnd"/>
      <w:r w:rsidRPr="003C6ECD">
        <w:t xml:space="preserve"> удаляют такую штукатурку. Прочную штукатурку исправляют и перетирают. Эту работу обычно выполняют штукатуры. </w:t>
      </w:r>
      <w:proofErr w:type="gramStart"/>
      <w:r w:rsidRPr="003C6ECD">
        <w:t>По перетертой штукатурке подготовка производится как по новой.</w:t>
      </w:r>
      <w:proofErr w:type="gramEnd"/>
      <w:r w:rsidRPr="003C6ECD">
        <w:br/>
        <w:t xml:space="preserve">При окраске поверхностей известковым составом после очистки </w:t>
      </w:r>
      <w:proofErr w:type="spellStart"/>
      <w:r w:rsidRPr="003C6ECD">
        <w:t>набела</w:t>
      </w:r>
      <w:proofErr w:type="spellEnd"/>
      <w:r w:rsidRPr="003C6ECD">
        <w:t xml:space="preserve"> и промывки поверхности производят одно- или </w:t>
      </w:r>
      <w:proofErr w:type="gramStart"/>
      <w:r w:rsidRPr="003C6ECD">
        <w:t>двукратную</w:t>
      </w:r>
      <w:proofErr w:type="gramEnd"/>
      <w:r w:rsidRPr="003C6ECD">
        <w:t xml:space="preserve"> </w:t>
      </w:r>
      <w:proofErr w:type="spellStart"/>
      <w:r w:rsidRPr="003C6ECD">
        <w:t>огрунтовку</w:t>
      </w:r>
      <w:proofErr w:type="spellEnd"/>
      <w:r w:rsidRPr="003C6ECD">
        <w:t>, а затем наносят состав.</w:t>
      </w:r>
      <w:r w:rsidRPr="003C6ECD">
        <w:br/>
        <w:t xml:space="preserve">При клеевой окраске помимо очистки </w:t>
      </w:r>
      <w:proofErr w:type="gramStart"/>
      <w:r w:rsidRPr="003C6ECD">
        <w:t>старых</w:t>
      </w:r>
      <w:proofErr w:type="gramEnd"/>
      <w:r w:rsidRPr="003C6ECD">
        <w:t xml:space="preserve"> </w:t>
      </w:r>
      <w:proofErr w:type="spellStart"/>
      <w:r w:rsidRPr="003C6ECD">
        <w:t>набелов</w:t>
      </w:r>
      <w:proofErr w:type="spellEnd"/>
      <w:r w:rsidRPr="003C6ECD">
        <w:t xml:space="preserve"> и промывки лучше всего выполнить также и сплошную перетирку поверхности, а затем произвести подготовку как по новой штукатурке. Особые требования предъявляются к подготовке ранее окрашенных поверхностей, которые будут краситься казеиновыми или силикатными составами.</w:t>
      </w:r>
      <w:r w:rsidRPr="003C6ECD">
        <w:br/>
        <w:t xml:space="preserve">Эти краски очень плохо держатся на поверхностях, имеющих остатки старых </w:t>
      </w:r>
      <w:proofErr w:type="spellStart"/>
      <w:r w:rsidRPr="003C6ECD">
        <w:t>набелов</w:t>
      </w:r>
      <w:proofErr w:type="spellEnd"/>
      <w:r w:rsidRPr="003C6ECD">
        <w:t xml:space="preserve">, и на непрочной штукатурке. Поэтому в этих случаях старые </w:t>
      </w:r>
      <w:proofErr w:type="spellStart"/>
      <w:r w:rsidRPr="003C6ECD">
        <w:t>набелы</w:t>
      </w:r>
      <w:proofErr w:type="spellEnd"/>
      <w:r w:rsidRPr="003C6ECD">
        <w:t xml:space="preserve"> следует удалять полностью до штукатурного слоя и тщательно промывать поверхность после удаления </w:t>
      </w:r>
      <w:proofErr w:type="spellStart"/>
      <w:r w:rsidRPr="003C6ECD">
        <w:t>набелов</w:t>
      </w:r>
      <w:proofErr w:type="spellEnd"/>
      <w:r w:rsidRPr="003C6ECD">
        <w:t>.</w:t>
      </w:r>
      <w:r w:rsidRPr="003C6ECD">
        <w:br/>
        <w:t xml:space="preserve">Все слабые участки штукатурки должны быть </w:t>
      </w:r>
      <w:proofErr w:type="gramStart"/>
      <w:r w:rsidRPr="003C6ECD">
        <w:t>удалены</w:t>
      </w:r>
      <w:proofErr w:type="gramEnd"/>
      <w:r w:rsidRPr="003C6ECD">
        <w:t xml:space="preserve"> и штукатурка исправлена, как уже было указано. Большие заделки производятся известковым раствором, а небольшие дефекты исправляются казеиновой шпаклевкой.</w:t>
      </w:r>
      <w:r w:rsidRPr="003C6ECD">
        <w:br/>
        <w:t xml:space="preserve">Лучше всего поверхности очистить до штукатурного слоя вначале скребком, а потом стальной щеткой для полного удаления </w:t>
      </w:r>
      <w:proofErr w:type="gramStart"/>
      <w:r w:rsidRPr="003C6ECD">
        <w:t>старых</w:t>
      </w:r>
      <w:proofErr w:type="gramEnd"/>
      <w:r w:rsidRPr="003C6ECD">
        <w:t xml:space="preserve"> </w:t>
      </w:r>
      <w:proofErr w:type="spellStart"/>
      <w:r w:rsidRPr="003C6ECD">
        <w:t>набелов</w:t>
      </w:r>
      <w:proofErr w:type="spellEnd"/>
      <w:r w:rsidRPr="003C6ECD">
        <w:t xml:space="preserve"> и уже затем промыть поверхности водой. После этого следует производить обычную подготовку поверхностей к окраске.</w:t>
      </w:r>
      <w:r w:rsidRPr="003C6ECD">
        <w:br/>
        <w:t xml:space="preserve">При отделке ранее окрашенных поверхностей маляру часто приходится сталкиваться с очень большим загрязнением и наличием различного рода пятен на поверхностях. Всякое загрязнение удаляется вместе с </w:t>
      </w:r>
      <w:proofErr w:type="spellStart"/>
      <w:r w:rsidRPr="003C6ECD">
        <w:t>набелом</w:t>
      </w:r>
      <w:proofErr w:type="spellEnd"/>
      <w:r w:rsidRPr="003C6ECD">
        <w:t xml:space="preserve">. В этом случае </w:t>
      </w:r>
      <w:proofErr w:type="spellStart"/>
      <w:r w:rsidRPr="003C6ECD">
        <w:t>набел</w:t>
      </w:r>
      <w:proofErr w:type="spellEnd"/>
      <w:r w:rsidRPr="003C6ECD">
        <w:t xml:space="preserve"> необходимо удалять вне зависимости от его толщины и рода окраски.</w:t>
      </w:r>
      <w:r w:rsidRPr="003C6ECD">
        <w:br/>
        <w:t>Сильно закопченная штукатурка промывается 3% раствором соляной кислоты, а потом перетирается.</w:t>
      </w:r>
      <w:r w:rsidRPr="003C6ECD">
        <w:br/>
        <w:t>Ржавые пятна на поверхности штукатурки обычно образуются вследствие промокания штукатурки, в результате чего растворенные в воде различные окрашивающие вещества выступают на поверхность штукатурки.</w:t>
      </w:r>
      <w:r w:rsidRPr="003C6ECD">
        <w:br/>
        <w:t xml:space="preserve">В этих </w:t>
      </w:r>
      <w:proofErr w:type="gramStart"/>
      <w:r w:rsidRPr="003C6ECD">
        <w:t>случаях</w:t>
      </w:r>
      <w:proofErr w:type="gramEnd"/>
      <w:r w:rsidRPr="003C6ECD">
        <w:t xml:space="preserve"> прежде всего необходимо установить и устранить причины увлажнения. Затем следует высушить мокрые места и лишь после этого приступить к уничтожению пятен.</w:t>
      </w:r>
      <w:r w:rsidRPr="003C6ECD">
        <w:br/>
        <w:t xml:space="preserve">Уничтожить пятна можно несколькими способами. Наиболее простой способ - это </w:t>
      </w:r>
      <w:proofErr w:type="spellStart"/>
      <w:r w:rsidRPr="003C6ECD">
        <w:t>огрунтовка</w:t>
      </w:r>
      <w:proofErr w:type="spellEnd"/>
      <w:r w:rsidRPr="003C6ECD">
        <w:t xml:space="preserve"> пятен «травянкой». Иногда пятно удается заглушить крепким «мыловаром». Иногда встречаются участки штукатурки, пораженные смолистыми веществами, что чаще всего наблюдается у дымоходов. Такие пятна удалить обычно не удается и приходится отбивать штукатурку и заменять ее новой, что </w:t>
      </w:r>
      <w:proofErr w:type="gramStart"/>
      <w:r w:rsidRPr="003C6ECD">
        <w:t>впрочем</w:t>
      </w:r>
      <w:proofErr w:type="gramEnd"/>
      <w:r w:rsidRPr="003C6ECD">
        <w:t xml:space="preserve"> тоже не всегда приводит к желаемым результатам, так как новая штукатурка скоро пропитывается веществами, содержащимися в кладке. Рекомендуется в этом случае заклеить такие участки штукатурки тонкими листами фольги, а потом загрунтовать.</w:t>
      </w:r>
      <w:r w:rsidRPr="003C6ECD">
        <w:br/>
        <w:t>Удаление пятен является наиболее ответственной частью работы по подготовке ранее окрашенных поверхностей. Вследствие этого для получения хороших результатов при окраске необходимо выполнять эти работы особенно тщательно и правильно.</w:t>
      </w:r>
    </w:p>
    <w:p w:rsidR="003C6ECD" w:rsidRPr="003C6ECD" w:rsidRDefault="003C6ECD" w:rsidP="003C6ECD">
      <w:pPr>
        <w:pStyle w:val="a6"/>
        <w:shd w:val="clear" w:color="auto" w:fill="FFFFFF"/>
        <w:spacing w:before="0" w:beforeAutospacing="0" w:after="0" w:afterAutospacing="0"/>
        <w:ind w:left="-851" w:right="-426"/>
        <w:jc w:val="both"/>
      </w:pPr>
      <w:r w:rsidRPr="003C6ECD">
        <w:rPr>
          <w:i/>
          <w:iCs/>
        </w:rPr>
        <w:t>Использована литература: В. П. Иванов. "Малярные, обойные и стекольные работы", М., 1958</w:t>
      </w:r>
    </w:p>
    <w:p w:rsidR="003C6ECD" w:rsidRPr="003C6ECD" w:rsidRDefault="003C6ECD" w:rsidP="003C6ECD">
      <w:pPr>
        <w:pStyle w:val="2"/>
        <w:shd w:val="clear" w:color="auto" w:fill="FFFFFF"/>
        <w:spacing w:before="0" w:beforeAutospacing="0" w:after="0" w:afterAutospacing="0"/>
        <w:ind w:left="-851" w:right="-426"/>
        <w:jc w:val="both"/>
        <w:rPr>
          <w:b w:val="0"/>
          <w:bCs w:val="0"/>
          <w:spacing w:val="-5"/>
          <w:sz w:val="24"/>
          <w:szCs w:val="24"/>
        </w:rPr>
      </w:pPr>
      <w:r w:rsidRPr="003C6ECD">
        <w:rPr>
          <w:b w:val="0"/>
          <w:bCs w:val="0"/>
          <w:spacing w:val="-5"/>
          <w:sz w:val="24"/>
          <w:szCs w:val="24"/>
        </w:rPr>
        <w:t>Популярные статьи</w:t>
      </w:r>
    </w:p>
    <w:tbl>
      <w:tblPr>
        <w:tblW w:w="5000" w:type="pct"/>
        <w:tblCellMar>
          <w:left w:w="0" w:type="dxa"/>
          <w:right w:w="0" w:type="dxa"/>
        </w:tblCellMar>
        <w:tblLook w:val="04A0" w:firstRow="1" w:lastRow="0" w:firstColumn="1" w:lastColumn="0" w:noHBand="0" w:noVBand="1"/>
      </w:tblPr>
      <w:tblGrid>
        <w:gridCol w:w="9595"/>
      </w:tblGrid>
      <w:tr w:rsidR="003C6ECD" w:rsidRPr="003C6ECD" w:rsidTr="003C6ECD">
        <w:tc>
          <w:tcPr>
            <w:tcW w:w="0" w:type="auto"/>
            <w:tcBorders>
              <w:top w:val="single" w:sz="6" w:space="0" w:color="E6E6E6"/>
              <w:left w:val="single" w:sz="6" w:space="0" w:color="E6E6E6"/>
              <w:bottom w:val="single" w:sz="6" w:space="0" w:color="E6E6E6"/>
              <w:right w:val="single" w:sz="6" w:space="0" w:color="E6E6E6"/>
            </w:tcBorders>
            <w:shd w:val="clear" w:color="auto" w:fill="FEE9C5"/>
            <w:tcMar>
              <w:top w:w="30" w:type="dxa"/>
              <w:left w:w="120" w:type="dxa"/>
              <w:bottom w:w="30" w:type="dxa"/>
              <w:right w:w="120" w:type="dxa"/>
            </w:tcMar>
            <w:vAlign w:val="center"/>
            <w:hideMark/>
          </w:tcPr>
          <w:p w:rsidR="003C6ECD" w:rsidRPr="003C6ECD" w:rsidRDefault="003C6ECD" w:rsidP="003C6ECD">
            <w:pPr>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   Потолок - украшение дома</w:t>
            </w:r>
          </w:p>
          <w:tbl>
            <w:tblPr>
              <w:tblW w:w="5000" w:type="pct"/>
              <w:jc w:val="center"/>
              <w:tblCellMar>
                <w:top w:w="150" w:type="dxa"/>
                <w:left w:w="150" w:type="dxa"/>
                <w:bottom w:w="150" w:type="dxa"/>
                <w:right w:w="150" w:type="dxa"/>
              </w:tblCellMar>
              <w:tblLook w:val="04A0" w:firstRow="1" w:lastRow="0" w:firstColumn="1" w:lastColumn="0" w:noHBand="0" w:noVBand="1"/>
            </w:tblPr>
            <w:tblGrid>
              <w:gridCol w:w="9339"/>
            </w:tblGrid>
            <w:tr w:rsidR="003C6ECD" w:rsidRPr="003C6ECD">
              <w:trPr>
                <w:jc w:val="center"/>
              </w:trPr>
              <w:tc>
                <w:tcPr>
                  <w:tcW w:w="0" w:type="auto"/>
                  <w:tcBorders>
                    <w:top w:val="single" w:sz="6" w:space="0" w:color="E6E6E6"/>
                    <w:left w:val="single" w:sz="6" w:space="0" w:color="E6E6E6"/>
                    <w:bottom w:val="single" w:sz="6" w:space="0" w:color="E6E6E6"/>
                    <w:right w:val="single" w:sz="6" w:space="0" w:color="E6E6E6"/>
                  </w:tcBorders>
                  <w:shd w:val="clear" w:color="auto" w:fill="FFFFFF"/>
                  <w:tcMar>
                    <w:top w:w="30" w:type="dxa"/>
                    <w:left w:w="120" w:type="dxa"/>
                    <w:bottom w:w="30" w:type="dxa"/>
                    <w:right w:w="120" w:type="dxa"/>
                  </w:tcMar>
                  <w:vAlign w:val="center"/>
                  <w:hideMark/>
                </w:tcPr>
                <w:p w:rsidR="003C6ECD" w:rsidRPr="003C6ECD" w:rsidRDefault="003C6ECD" w:rsidP="003C6ECD">
                  <w:pPr>
                    <w:spacing w:after="0" w:line="240" w:lineRule="auto"/>
                    <w:ind w:left="-851" w:right="-426"/>
                    <w:jc w:val="both"/>
                    <w:rPr>
                      <w:rFonts w:ascii="Times New Roman" w:hAnsi="Times New Roman" w:cs="Times New Roman"/>
                      <w:sz w:val="24"/>
                      <w:szCs w:val="24"/>
                    </w:rPr>
                  </w:pPr>
                </w:p>
              </w:tc>
            </w:tr>
          </w:tbl>
          <w:p w:rsidR="003C6ECD" w:rsidRPr="003C6ECD" w:rsidRDefault="003C6ECD" w:rsidP="003C6ECD">
            <w:pPr>
              <w:spacing w:after="0" w:line="240" w:lineRule="auto"/>
              <w:ind w:left="-851" w:right="-426"/>
              <w:jc w:val="both"/>
              <w:rPr>
                <w:rFonts w:ascii="Times New Roman" w:hAnsi="Times New Roman" w:cs="Times New Roman"/>
                <w:sz w:val="24"/>
                <w:szCs w:val="24"/>
              </w:rPr>
            </w:pPr>
          </w:p>
        </w:tc>
      </w:tr>
    </w:tbl>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lastRenderedPageBreak/>
        <w:t xml:space="preserve">Особо обстоит дело с подготовкой к окраске </w:t>
      </w:r>
      <w:proofErr w:type="spellStart"/>
      <w:r w:rsidRPr="003C6ECD">
        <w:rPr>
          <w:rFonts w:ascii="Times New Roman" w:hAnsi="Times New Roman" w:cs="Times New Roman"/>
          <w:sz w:val="24"/>
          <w:szCs w:val="24"/>
        </w:rPr>
        <w:t>преждеокрашенных</w:t>
      </w:r>
      <w:proofErr w:type="spellEnd"/>
      <w:r w:rsidRPr="003C6ECD">
        <w:rPr>
          <w:rFonts w:ascii="Times New Roman" w:hAnsi="Times New Roman" w:cs="Times New Roman"/>
          <w:sz w:val="24"/>
          <w:szCs w:val="24"/>
        </w:rPr>
        <w:t xml:space="preserve"> поверхностей при ремонте зданий. </w:t>
      </w:r>
      <w:proofErr w:type="gramStart"/>
      <w:r w:rsidRPr="003C6ECD">
        <w:rPr>
          <w:rFonts w:ascii="Times New Roman" w:hAnsi="Times New Roman" w:cs="Times New Roman"/>
          <w:sz w:val="24"/>
          <w:szCs w:val="24"/>
        </w:rPr>
        <w:t>Раньше</w:t>
      </w:r>
      <w:proofErr w:type="gramEnd"/>
      <w:r w:rsidRPr="003C6ECD">
        <w:rPr>
          <w:rFonts w:ascii="Times New Roman" w:hAnsi="Times New Roman" w:cs="Times New Roman"/>
          <w:sz w:val="24"/>
          <w:szCs w:val="24"/>
        </w:rPr>
        <w:t xml:space="preserve"> чем приступить к подготовке таких поверхностей под окраску, необходимо установить причины, по которым окраска пришла в негодность, и принять меры для устранения этих причин, если они связаны с неисправным состоянием конструкций зданий.</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К основным повреждениям существующих окрасок относятся:</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 xml:space="preserve">изменение цвета окраски, выражающееся обычно в </w:t>
      </w:r>
      <w:proofErr w:type="spellStart"/>
      <w:r w:rsidRPr="003C6ECD">
        <w:rPr>
          <w:rFonts w:ascii="Times New Roman" w:hAnsi="Times New Roman" w:cs="Times New Roman"/>
          <w:sz w:val="24"/>
          <w:szCs w:val="24"/>
        </w:rPr>
        <w:t>посветлении</w:t>
      </w:r>
      <w:proofErr w:type="spellEnd"/>
      <w:r w:rsidRPr="003C6ECD">
        <w:rPr>
          <w:rFonts w:ascii="Times New Roman" w:hAnsi="Times New Roman" w:cs="Times New Roman"/>
          <w:sz w:val="24"/>
          <w:szCs w:val="24"/>
        </w:rPr>
        <w:t>, «выцветании» под влиянием дневного света;</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 xml:space="preserve">загрязнение </w:t>
      </w:r>
      <w:proofErr w:type="gramStart"/>
      <w:r w:rsidRPr="003C6ECD">
        <w:rPr>
          <w:rFonts w:ascii="Times New Roman" w:hAnsi="Times New Roman" w:cs="Times New Roman"/>
          <w:sz w:val="24"/>
          <w:szCs w:val="24"/>
        </w:rPr>
        <w:t>содержащимися</w:t>
      </w:r>
      <w:proofErr w:type="gramEnd"/>
      <w:r w:rsidRPr="003C6ECD">
        <w:rPr>
          <w:rFonts w:ascii="Times New Roman" w:hAnsi="Times New Roman" w:cs="Times New Roman"/>
          <w:sz w:val="24"/>
          <w:szCs w:val="24"/>
        </w:rPr>
        <w:t xml:space="preserve"> в воздухе пылью и копотью;</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w:t>
      </w:r>
      <w:proofErr w:type="spellStart"/>
      <w:r w:rsidRPr="003C6ECD">
        <w:rPr>
          <w:rFonts w:ascii="Times New Roman" w:hAnsi="Times New Roman" w:cs="Times New Roman"/>
          <w:sz w:val="24"/>
          <w:szCs w:val="24"/>
        </w:rPr>
        <w:t>высолы</w:t>
      </w:r>
      <w:proofErr w:type="spellEnd"/>
      <w:r w:rsidRPr="003C6ECD">
        <w:rPr>
          <w:rFonts w:ascii="Times New Roman" w:hAnsi="Times New Roman" w:cs="Times New Roman"/>
          <w:sz w:val="24"/>
          <w:szCs w:val="24"/>
        </w:rPr>
        <w:t>» - следы растворимых солей, выступивших на поверхность окраски, появляющиеся в результате или замедленной сушки или от периодического увлажнения поверхности, при наличии в толще конструкций таких солей;</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местные загрязнения продуктами, содержащимися в толще конструкции, наблюдающиеся, главным образом, на окрашенной штукатурке в зоне дымовых каналов, расположенных в кирпичной кладке, а также от соприкосновения с различными предметами и вследствие временного увлажнения;</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наличие сетки усадочных трещин, являющихся результатом или неправильного составления малярных составов, или влияния атмосферных воздействий;</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w:t>
      </w:r>
      <w:proofErr w:type="spellStart"/>
      <w:r w:rsidRPr="003C6ECD">
        <w:rPr>
          <w:rFonts w:ascii="Times New Roman" w:hAnsi="Times New Roman" w:cs="Times New Roman"/>
          <w:sz w:val="24"/>
          <w:szCs w:val="24"/>
        </w:rPr>
        <w:t>отмеливания</w:t>
      </w:r>
      <w:proofErr w:type="spellEnd"/>
      <w:r w:rsidRPr="003C6ECD">
        <w:rPr>
          <w:rFonts w:ascii="Times New Roman" w:hAnsi="Times New Roman" w:cs="Times New Roman"/>
          <w:sz w:val="24"/>
          <w:szCs w:val="24"/>
        </w:rPr>
        <w:t>» водных, красок, являющиеся результатом или недостаточного количества связующего в малярных составах, или неправильного производства работ, или же разрушения связующего под влиянием атмосферных воздействий;</w:t>
      </w:r>
    </w:p>
    <w:p w:rsidR="003C6ECD" w:rsidRPr="003C6ECD" w:rsidRDefault="003C6ECD" w:rsidP="003C6ECD">
      <w:pPr>
        <w:numPr>
          <w:ilvl w:val="0"/>
          <w:numId w:val="9"/>
        </w:num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отслоение красочных слоев под влиянием атмосферных воздействий, или недостаточной прочности оснований, по которым произведена окраска, или из-за неправильного производства работ, заключающегося в окраске по загрязненному или недостаточно просушенному основанию.</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Подготовка под окраску водными составами поверхностей, ранее окрашенных теми же составами, должна производиться с соблюдением определенных правил.</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 xml:space="preserve">Незначительные по толщине </w:t>
      </w:r>
      <w:proofErr w:type="spellStart"/>
      <w:r w:rsidRPr="003C6ECD">
        <w:rPr>
          <w:rFonts w:ascii="Times New Roman" w:hAnsi="Times New Roman" w:cs="Times New Roman"/>
          <w:sz w:val="24"/>
          <w:szCs w:val="24"/>
        </w:rPr>
        <w:t>набелы</w:t>
      </w:r>
      <w:proofErr w:type="spellEnd"/>
      <w:r w:rsidRPr="003C6ECD">
        <w:rPr>
          <w:rFonts w:ascii="Times New Roman" w:hAnsi="Times New Roman" w:cs="Times New Roman"/>
          <w:sz w:val="24"/>
          <w:szCs w:val="24"/>
        </w:rPr>
        <w:t xml:space="preserve"> старой краски должны удаляться лишь в случаях, если нарушена связь с основанием у этих </w:t>
      </w:r>
      <w:proofErr w:type="spellStart"/>
      <w:r w:rsidRPr="003C6ECD">
        <w:rPr>
          <w:rFonts w:ascii="Times New Roman" w:hAnsi="Times New Roman" w:cs="Times New Roman"/>
          <w:sz w:val="24"/>
          <w:szCs w:val="24"/>
        </w:rPr>
        <w:t>набелов</w:t>
      </w:r>
      <w:proofErr w:type="spellEnd"/>
      <w:r w:rsidRPr="003C6ECD">
        <w:rPr>
          <w:rFonts w:ascii="Times New Roman" w:hAnsi="Times New Roman" w:cs="Times New Roman"/>
          <w:sz w:val="24"/>
          <w:szCs w:val="24"/>
        </w:rPr>
        <w:t xml:space="preserve">, а также при чрезмерном загрязнении копотью и пылью. Значительные по толщине </w:t>
      </w:r>
      <w:proofErr w:type="spellStart"/>
      <w:r w:rsidRPr="003C6ECD">
        <w:rPr>
          <w:rFonts w:ascii="Times New Roman" w:hAnsi="Times New Roman" w:cs="Times New Roman"/>
          <w:sz w:val="24"/>
          <w:szCs w:val="24"/>
        </w:rPr>
        <w:t>набелы</w:t>
      </w:r>
      <w:proofErr w:type="spellEnd"/>
      <w:r w:rsidRPr="003C6ECD">
        <w:rPr>
          <w:rFonts w:ascii="Times New Roman" w:hAnsi="Times New Roman" w:cs="Times New Roman"/>
          <w:sz w:val="24"/>
          <w:szCs w:val="24"/>
        </w:rPr>
        <w:t xml:space="preserve"> должны удаляться во всех случаях, так как они не могут служить прочным основанием для новой окраски.</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Удаление тонкого слоя клеевой окраски может быть произведено смыванием теплой водой, а известковой, казеиновой, силикатной и многослойной клеевой окраски - механизированным способом с предварительным смачиванием удаляемой окраски водой. После такого удаления штукатурку перетирают известковым раствором с мелким песком.</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 xml:space="preserve">Для устранения пятен на клеевой окраске применяется крепкая купоросная грунтовка. При других водных окрасках, а также когда применение купоросной грунтовки является недостаточным, предварительно промытая и высушенная поверхность покрывается цинковыми масляными белилами, разведенными на скипидаре, или канифольным лаком. При больших </w:t>
      </w:r>
      <w:proofErr w:type="gramStart"/>
      <w:r w:rsidRPr="003C6ECD">
        <w:rPr>
          <w:rFonts w:ascii="Times New Roman" w:hAnsi="Times New Roman" w:cs="Times New Roman"/>
          <w:sz w:val="24"/>
          <w:szCs w:val="24"/>
        </w:rPr>
        <w:t>загрязнениях</w:t>
      </w:r>
      <w:proofErr w:type="gramEnd"/>
      <w:r w:rsidRPr="003C6ECD">
        <w:rPr>
          <w:rFonts w:ascii="Times New Roman" w:hAnsi="Times New Roman" w:cs="Times New Roman"/>
          <w:sz w:val="24"/>
          <w:szCs w:val="24"/>
        </w:rPr>
        <w:t xml:space="preserve"> которые не удается устранить и таким путем, целесообразно заменить штукатурку на поврежденном участке поверхности.</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 xml:space="preserve">Если предстоит окраска поверхностей составами, отличающимися от прежних, то очистку старых </w:t>
      </w:r>
      <w:proofErr w:type="spellStart"/>
      <w:r w:rsidRPr="003C6ECD">
        <w:rPr>
          <w:rFonts w:ascii="Times New Roman" w:hAnsi="Times New Roman" w:cs="Times New Roman"/>
          <w:sz w:val="24"/>
          <w:szCs w:val="24"/>
        </w:rPr>
        <w:t>набелов</w:t>
      </w:r>
      <w:proofErr w:type="spellEnd"/>
      <w:r w:rsidRPr="003C6ECD">
        <w:rPr>
          <w:rFonts w:ascii="Times New Roman" w:hAnsi="Times New Roman" w:cs="Times New Roman"/>
          <w:sz w:val="24"/>
          <w:szCs w:val="24"/>
        </w:rPr>
        <w:t xml:space="preserve"> следует производить во всех случаях, независимо от состояния этих </w:t>
      </w:r>
      <w:proofErr w:type="spellStart"/>
      <w:r w:rsidRPr="003C6ECD">
        <w:rPr>
          <w:rFonts w:ascii="Times New Roman" w:hAnsi="Times New Roman" w:cs="Times New Roman"/>
          <w:sz w:val="24"/>
          <w:szCs w:val="24"/>
        </w:rPr>
        <w:t>набелов</w:t>
      </w:r>
      <w:proofErr w:type="spellEnd"/>
      <w:r w:rsidRPr="003C6ECD">
        <w:rPr>
          <w:rFonts w:ascii="Times New Roman" w:hAnsi="Times New Roman" w:cs="Times New Roman"/>
          <w:sz w:val="24"/>
          <w:szCs w:val="24"/>
        </w:rPr>
        <w:t>.</w:t>
      </w:r>
      <w:r w:rsidRPr="003C6ECD">
        <w:rPr>
          <w:rFonts w:ascii="Times New Roman" w:hAnsi="Times New Roman" w:cs="Times New Roman"/>
          <w:sz w:val="24"/>
          <w:szCs w:val="24"/>
        </w:rPr>
        <w:br/>
        <w:t xml:space="preserve">При окраске составами на особо </w:t>
      </w:r>
      <w:proofErr w:type="gramStart"/>
      <w:r w:rsidRPr="003C6ECD">
        <w:rPr>
          <w:rFonts w:ascii="Times New Roman" w:hAnsi="Times New Roman" w:cs="Times New Roman"/>
          <w:sz w:val="24"/>
          <w:szCs w:val="24"/>
        </w:rPr>
        <w:t>крепких</w:t>
      </w:r>
      <w:proofErr w:type="gramEnd"/>
      <w:r w:rsidRPr="003C6ECD">
        <w:rPr>
          <w:rFonts w:ascii="Times New Roman" w:hAnsi="Times New Roman" w:cs="Times New Roman"/>
          <w:sz w:val="24"/>
          <w:szCs w:val="24"/>
        </w:rPr>
        <w:t xml:space="preserve"> связующих, таких как казеиновый клей, жидкое стекло, перхлорвиниловый лак, старые </w:t>
      </w:r>
      <w:proofErr w:type="spellStart"/>
      <w:r w:rsidRPr="003C6ECD">
        <w:rPr>
          <w:rFonts w:ascii="Times New Roman" w:hAnsi="Times New Roman" w:cs="Times New Roman"/>
          <w:sz w:val="24"/>
          <w:szCs w:val="24"/>
        </w:rPr>
        <w:t>набелы</w:t>
      </w:r>
      <w:proofErr w:type="spellEnd"/>
      <w:r w:rsidRPr="003C6ECD">
        <w:rPr>
          <w:rFonts w:ascii="Times New Roman" w:hAnsi="Times New Roman" w:cs="Times New Roman"/>
          <w:sz w:val="24"/>
          <w:szCs w:val="24"/>
        </w:rPr>
        <w:t xml:space="preserve"> должны удаляться полностью, а слабая штукатурка заменяется новой.</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Если производится окраска поверхностей прежде окрашенных масляными и другими неводными составами, то старая окраска удаляется лишь в случае, если ослаблена связь между красочным слоем и основанием, когда имеется большое количество трещин и окраска отстает от поверхности.</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Сохранившиеся загрязненные поверхности промываются теплой водой с мылом, а при значительных загрязнениях скипидаром, керосином, бензином-растворителем (</w:t>
      </w:r>
      <w:proofErr w:type="spellStart"/>
      <w:r w:rsidRPr="003C6ECD">
        <w:rPr>
          <w:rFonts w:ascii="Times New Roman" w:hAnsi="Times New Roman" w:cs="Times New Roman"/>
          <w:sz w:val="24"/>
          <w:szCs w:val="24"/>
        </w:rPr>
        <w:t>уайт</w:t>
      </w:r>
      <w:proofErr w:type="spellEnd"/>
      <w:r w:rsidRPr="003C6ECD">
        <w:rPr>
          <w:rFonts w:ascii="Times New Roman" w:hAnsi="Times New Roman" w:cs="Times New Roman"/>
          <w:sz w:val="24"/>
          <w:szCs w:val="24"/>
        </w:rPr>
        <w:t>-спиритом) или другими растворителями.</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t>Удаление старой масляной краски часто представляет большую трудность. Лишь если краска имеет очень малую прочность, ее удается очистить скребком, стальным шпателем или стамеской! Обычно же приходится прибегать к выжиганию или удалять краску химическим путем.</w:t>
      </w:r>
    </w:p>
    <w:p w:rsidR="003C6ECD" w:rsidRPr="003C6ECD" w:rsidRDefault="003C6ECD" w:rsidP="003C6ECD">
      <w:pPr>
        <w:shd w:val="clear" w:color="auto" w:fill="FFFFFF"/>
        <w:spacing w:after="0" w:line="240" w:lineRule="auto"/>
        <w:ind w:left="-851" w:right="-426"/>
        <w:jc w:val="both"/>
        <w:rPr>
          <w:rFonts w:ascii="Times New Roman" w:hAnsi="Times New Roman" w:cs="Times New Roman"/>
          <w:sz w:val="24"/>
          <w:szCs w:val="24"/>
        </w:rPr>
      </w:pPr>
      <w:r w:rsidRPr="003C6ECD">
        <w:rPr>
          <w:rFonts w:ascii="Times New Roman" w:hAnsi="Times New Roman" w:cs="Times New Roman"/>
          <w:sz w:val="24"/>
          <w:szCs w:val="24"/>
        </w:rPr>
        <w:lastRenderedPageBreak/>
        <w:t>Старая масляная краска выжигается при помощи паяльной лампы. Направив пламя лампы так, чтобы оно касалось поверхности, медленно передвигают лампу по мере размягчения и вспучивания красочной пленки. Тотчас же, вслед за пламенем лампы, пока пленка не остыла и не окрепла, очищают краску стальным шпателем. Работа производится одним маляром. Паяльную лампу маляр держит в левой руке, а правой рукой очищает поверхность при помощи шпателя.</w:t>
      </w:r>
      <w:r w:rsidRPr="003C6ECD">
        <w:rPr>
          <w:rFonts w:ascii="Times New Roman" w:hAnsi="Times New Roman" w:cs="Times New Roman"/>
          <w:sz w:val="24"/>
          <w:szCs w:val="24"/>
        </w:rPr>
        <w:br/>
        <w:t>Для разрушения пленки старой масляной краски применяют, как правило, следующий состав, содержащий крепкую щелочь.</w:t>
      </w:r>
    </w:p>
    <w:p w:rsidR="00CD6467" w:rsidRPr="003C6ECD" w:rsidRDefault="00CD6467" w:rsidP="003C6ECD">
      <w:pPr>
        <w:spacing w:after="0" w:line="240" w:lineRule="auto"/>
        <w:ind w:left="-851" w:right="-426"/>
        <w:jc w:val="both"/>
        <w:rPr>
          <w:rFonts w:ascii="Times New Roman" w:hAnsi="Times New Roman" w:cs="Times New Roman"/>
          <w:sz w:val="24"/>
          <w:szCs w:val="24"/>
        </w:rPr>
      </w:pPr>
    </w:p>
    <w:sectPr w:rsidR="00CD6467" w:rsidRPr="003C6E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80BB1"/>
    <w:multiLevelType w:val="multilevel"/>
    <w:tmpl w:val="7B001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7F6916"/>
    <w:multiLevelType w:val="multilevel"/>
    <w:tmpl w:val="5AC0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F029E5"/>
    <w:multiLevelType w:val="multilevel"/>
    <w:tmpl w:val="BEF0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A47A24"/>
    <w:multiLevelType w:val="multilevel"/>
    <w:tmpl w:val="0CD4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A8575E"/>
    <w:multiLevelType w:val="multilevel"/>
    <w:tmpl w:val="0C0A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203EF8"/>
    <w:multiLevelType w:val="multilevel"/>
    <w:tmpl w:val="0138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903715"/>
    <w:multiLevelType w:val="multilevel"/>
    <w:tmpl w:val="B954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3F5972"/>
    <w:multiLevelType w:val="multilevel"/>
    <w:tmpl w:val="45A0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1B4B4F"/>
    <w:multiLevelType w:val="multilevel"/>
    <w:tmpl w:val="C834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5"/>
  </w:num>
  <w:num w:numId="4">
    <w:abstractNumId w:val="1"/>
  </w:num>
  <w:num w:numId="5">
    <w:abstractNumId w:val="0"/>
  </w:num>
  <w:num w:numId="6">
    <w:abstractNumId w:val="3"/>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67"/>
    <w:rsid w:val="003C6ECD"/>
    <w:rsid w:val="005D4341"/>
    <w:rsid w:val="00B9105C"/>
    <w:rsid w:val="00CD6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C6E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D64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D646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3C6EC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D6467"/>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CD6467"/>
    <w:rPr>
      <w:color w:val="0000FF"/>
      <w:u w:val="single"/>
    </w:rPr>
  </w:style>
  <w:style w:type="paragraph" w:styleId="a4">
    <w:name w:val="Balloon Text"/>
    <w:basedOn w:val="a"/>
    <w:link w:val="a5"/>
    <w:uiPriority w:val="99"/>
    <w:semiHidden/>
    <w:unhideWhenUsed/>
    <w:rsid w:val="00CD64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6467"/>
    <w:rPr>
      <w:rFonts w:ascii="Tahoma" w:hAnsi="Tahoma" w:cs="Tahoma"/>
      <w:sz w:val="16"/>
      <w:szCs w:val="16"/>
    </w:rPr>
  </w:style>
  <w:style w:type="character" w:customStyle="1" w:styleId="30">
    <w:name w:val="Заголовок 3 Знак"/>
    <w:basedOn w:val="a0"/>
    <w:link w:val="3"/>
    <w:uiPriority w:val="9"/>
    <w:semiHidden/>
    <w:rsid w:val="00CD6467"/>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3C6ECD"/>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semiHidden/>
    <w:rsid w:val="003C6ECD"/>
    <w:rPr>
      <w:rFonts w:asciiTheme="majorHAnsi" w:eastAsiaTheme="majorEastAsia" w:hAnsiTheme="majorHAnsi" w:cstheme="majorBidi"/>
      <w:color w:val="243F60" w:themeColor="accent1" w:themeShade="7F"/>
    </w:rPr>
  </w:style>
  <w:style w:type="paragraph" w:styleId="a6">
    <w:name w:val="Normal (Web)"/>
    <w:basedOn w:val="a"/>
    <w:uiPriority w:val="99"/>
    <w:semiHidden/>
    <w:unhideWhenUsed/>
    <w:rsid w:val="003C6E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C6E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D64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D646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3C6EC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D6467"/>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CD6467"/>
    <w:rPr>
      <w:color w:val="0000FF"/>
      <w:u w:val="single"/>
    </w:rPr>
  </w:style>
  <w:style w:type="paragraph" w:styleId="a4">
    <w:name w:val="Balloon Text"/>
    <w:basedOn w:val="a"/>
    <w:link w:val="a5"/>
    <w:uiPriority w:val="99"/>
    <w:semiHidden/>
    <w:unhideWhenUsed/>
    <w:rsid w:val="00CD64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6467"/>
    <w:rPr>
      <w:rFonts w:ascii="Tahoma" w:hAnsi="Tahoma" w:cs="Tahoma"/>
      <w:sz w:val="16"/>
      <w:szCs w:val="16"/>
    </w:rPr>
  </w:style>
  <w:style w:type="character" w:customStyle="1" w:styleId="30">
    <w:name w:val="Заголовок 3 Знак"/>
    <w:basedOn w:val="a0"/>
    <w:link w:val="3"/>
    <w:uiPriority w:val="9"/>
    <w:semiHidden/>
    <w:rsid w:val="00CD6467"/>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3C6ECD"/>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semiHidden/>
    <w:rsid w:val="003C6ECD"/>
    <w:rPr>
      <w:rFonts w:asciiTheme="majorHAnsi" w:eastAsiaTheme="majorEastAsia" w:hAnsiTheme="majorHAnsi" w:cstheme="majorBidi"/>
      <w:color w:val="243F60" w:themeColor="accent1" w:themeShade="7F"/>
    </w:rPr>
  </w:style>
  <w:style w:type="paragraph" w:styleId="a6">
    <w:name w:val="Normal (Web)"/>
    <w:basedOn w:val="a"/>
    <w:uiPriority w:val="99"/>
    <w:semiHidden/>
    <w:unhideWhenUsed/>
    <w:rsid w:val="003C6E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119279">
      <w:bodyDiv w:val="1"/>
      <w:marLeft w:val="0"/>
      <w:marRight w:val="0"/>
      <w:marTop w:val="0"/>
      <w:marBottom w:val="0"/>
      <w:divBdr>
        <w:top w:val="none" w:sz="0" w:space="0" w:color="auto"/>
        <w:left w:val="none" w:sz="0" w:space="0" w:color="auto"/>
        <w:bottom w:val="none" w:sz="0" w:space="0" w:color="auto"/>
        <w:right w:val="none" w:sz="0" w:space="0" w:color="auto"/>
      </w:divBdr>
    </w:div>
    <w:div w:id="881096283">
      <w:bodyDiv w:val="1"/>
      <w:marLeft w:val="0"/>
      <w:marRight w:val="0"/>
      <w:marTop w:val="0"/>
      <w:marBottom w:val="0"/>
      <w:divBdr>
        <w:top w:val="none" w:sz="0" w:space="0" w:color="auto"/>
        <w:left w:val="none" w:sz="0" w:space="0" w:color="auto"/>
        <w:bottom w:val="none" w:sz="0" w:space="0" w:color="auto"/>
        <w:right w:val="none" w:sz="0" w:space="0" w:color="auto"/>
      </w:divBdr>
      <w:divsChild>
        <w:div w:id="742995685">
          <w:marLeft w:val="0"/>
          <w:marRight w:val="0"/>
          <w:marTop w:val="0"/>
          <w:marBottom w:val="0"/>
          <w:divBdr>
            <w:top w:val="none" w:sz="0" w:space="0" w:color="auto"/>
            <w:left w:val="none" w:sz="0" w:space="0" w:color="auto"/>
            <w:bottom w:val="none" w:sz="0" w:space="0" w:color="auto"/>
            <w:right w:val="none" w:sz="0" w:space="0" w:color="auto"/>
          </w:divBdr>
        </w:div>
        <w:div w:id="727531165">
          <w:marLeft w:val="0"/>
          <w:marRight w:val="0"/>
          <w:marTop w:val="0"/>
          <w:marBottom w:val="0"/>
          <w:divBdr>
            <w:top w:val="single" w:sz="6" w:space="15" w:color="E6E6E6"/>
            <w:left w:val="none" w:sz="0" w:space="15" w:color="E6E6E6"/>
            <w:bottom w:val="none" w:sz="0" w:space="0" w:color="E6E6E6"/>
            <w:right w:val="none" w:sz="0" w:space="14" w:color="E6E6E6"/>
          </w:divBdr>
          <w:divsChild>
            <w:div w:id="1960259933">
              <w:blockQuote w:val="1"/>
              <w:marLeft w:val="0"/>
              <w:marRight w:val="0"/>
              <w:marTop w:val="630"/>
              <w:marBottom w:val="570"/>
              <w:divBdr>
                <w:top w:val="none" w:sz="0" w:space="0" w:color="auto"/>
                <w:left w:val="none" w:sz="0" w:space="0" w:color="auto"/>
                <w:bottom w:val="none" w:sz="0" w:space="0" w:color="auto"/>
                <w:right w:val="none" w:sz="0" w:space="0" w:color="auto"/>
              </w:divBdr>
            </w:div>
            <w:div w:id="353960331">
              <w:blockQuote w:val="1"/>
              <w:marLeft w:val="0"/>
              <w:marRight w:val="0"/>
              <w:marTop w:val="630"/>
              <w:marBottom w:val="570"/>
              <w:divBdr>
                <w:top w:val="none" w:sz="0" w:space="0" w:color="auto"/>
                <w:left w:val="none" w:sz="0" w:space="0" w:color="auto"/>
                <w:bottom w:val="none" w:sz="0" w:space="0" w:color="auto"/>
                <w:right w:val="none" w:sz="0" w:space="0" w:color="auto"/>
              </w:divBdr>
            </w:div>
            <w:div w:id="883056886">
              <w:blockQuote w:val="1"/>
              <w:marLeft w:val="0"/>
              <w:marRight w:val="0"/>
              <w:marTop w:val="630"/>
              <w:marBottom w:val="570"/>
              <w:divBdr>
                <w:top w:val="none" w:sz="0" w:space="0" w:color="auto"/>
                <w:left w:val="none" w:sz="0" w:space="0" w:color="auto"/>
                <w:bottom w:val="none" w:sz="0" w:space="0" w:color="auto"/>
                <w:right w:val="none" w:sz="0" w:space="0" w:color="auto"/>
              </w:divBdr>
            </w:div>
            <w:div w:id="589200789">
              <w:blockQuote w:val="1"/>
              <w:marLeft w:val="0"/>
              <w:marRight w:val="0"/>
              <w:marTop w:val="630"/>
              <w:marBottom w:val="570"/>
              <w:divBdr>
                <w:top w:val="none" w:sz="0" w:space="0" w:color="auto"/>
                <w:left w:val="none" w:sz="0" w:space="0" w:color="auto"/>
                <w:bottom w:val="none" w:sz="0" w:space="0" w:color="auto"/>
                <w:right w:val="none" w:sz="0" w:space="0" w:color="auto"/>
              </w:divBdr>
            </w:div>
            <w:div w:id="1675263999">
              <w:blockQuote w:val="1"/>
              <w:marLeft w:val="0"/>
              <w:marRight w:val="0"/>
              <w:marTop w:val="630"/>
              <w:marBottom w:val="570"/>
              <w:divBdr>
                <w:top w:val="none" w:sz="0" w:space="0" w:color="auto"/>
                <w:left w:val="none" w:sz="0" w:space="0" w:color="auto"/>
                <w:bottom w:val="none" w:sz="0" w:space="0" w:color="auto"/>
                <w:right w:val="none" w:sz="0" w:space="0" w:color="auto"/>
              </w:divBdr>
            </w:div>
            <w:div w:id="26417989">
              <w:blockQuote w:val="1"/>
              <w:marLeft w:val="0"/>
              <w:marRight w:val="0"/>
              <w:marTop w:val="630"/>
              <w:marBottom w:val="570"/>
              <w:divBdr>
                <w:top w:val="none" w:sz="0" w:space="0" w:color="auto"/>
                <w:left w:val="none" w:sz="0" w:space="0" w:color="auto"/>
                <w:bottom w:val="none" w:sz="0" w:space="0" w:color="auto"/>
                <w:right w:val="none" w:sz="0" w:space="0" w:color="auto"/>
              </w:divBdr>
            </w:div>
            <w:div w:id="724643847">
              <w:blockQuote w:val="1"/>
              <w:marLeft w:val="0"/>
              <w:marRight w:val="0"/>
              <w:marTop w:val="630"/>
              <w:marBottom w:val="570"/>
              <w:divBdr>
                <w:top w:val="none" w:sz="0" w:space="0" w:color="auto"/>
                <w:left w:val="none" w:sz="0" w:space="0" w:color="auto"/>
                <w:bottom w:val="none" w:sz="0" w:space="0" w:color="auto"/>
                <w:right w:val="none" w:sz="0" w:space="0" w:color="auto"/>
              </w:divBdr>
            </w:div>
            <w:div w:id="355231253">
              <w:blockQuote w:val="1"/>
              <w:marLeft w:val="0"/>
              <w:marRight w:val="0"/>
              <w:marTop w:val="630"/>
              <w:marBottom w:val="570"/>
              <w:divBdr>
                <w:top w:val="none" w:sz="0" w:space="0" w:color="auto"/>
                <w:left w:val="none" w:sz="0" w:space="0" w:color="auto"/>
                <w:bottom w:val="none" w:sz="0" w:space="0" w:color="auto"/>
                <w:right w:val="none" w:sz="0" w:space="0" w:color="auto"/>
              </w:divBdr>
            </w:div>
            <w:div w:id="1548759723">
              <w:blockQuote w:val="1"/>
              <w:marLeft w:val="0"/>
              <w:marRight w:val="0"/>
              <w:marTop w:val="630"/>
              <w:marBottom w:val="570"/>
              <w:divBdr>
                <w:top w:val="none" w:sz="0" w:space="0" w:color="auto"/>
                <w:left w:val="none" w:sz="0" w:space="0" w:color="auto"/>
                <w:bottom w:val="none" w:sz="0" w:space="0" w:color="auto"/>
                <w:right w:val="none" w:sz="0" w:space="0" w:color="auto"/>
              </w:divBdr>
            </w:div>
            <w:div w:id="1364017359">
              <w:blockQuote w:val="1"/>
              <w:marLeft w:val="0"/>
              <w:marRight w:val="0"/>
              <w:marTop w:val="630"/>
              <w:marBottom w:val="570"/>
              <w:divBdr>
                <w:top w:val="none" w:sz="0" w:space="0" w:color="auto"/>
                <w:left w:val="none" w:sz="0" w:space="0" w:color="auto"/>
                <w:bottom w:val="none" w:sz="0" w:space="0" w:color="auto"/>
                <w:right w:val="none" w:sz="0" w:space="0" w:color="auto"/>
              </w:divBdr>
            </w:div>
            <w:div w:id="1547913193">
              <w:blockQuote w:val="1"/>
              <w:marLeft w:val="0"/>
              <w:marRight w:val="0"/>
              <w:marTop w:val="630"/>
              <w:marBottom w:val="570"/>
              <w:divBdr>
                <w:top w:val="none" w:sz="0" w:space="0" w:color="auto"/>
                <w:left w:val="none" w:sz="0" w:space="0" w:color="auto"/>
                <w:bottom w:val="none" w:sz="0" w:space="0" w:color="auto"/>
                <w:right w:val="none" w:sz="0" w:space="0" w:color="auto"/>
              </w:divBdr>
            </w:div>
            <w:div w:id="1612005498">
              <w:blockQuote w:val="1"/>
              <w:marLeft w:val="0"/>
              <w:marRight w:val="0"/>
              <w:marTop w:val="630"/>
              <w:marBottom w:val="570"/>
              <w:divBdr>
                <w:top w:val="none" w:sz="0" w:space="0" w:color="auto"/>
                <w:left w:val="none" w:sz="0" w:space="0" w:color="auto"/>
                <w:bottom w:val="none" w:sz="0" w:space="0" w:color="auto"/>
                <w:right w:val="none" w:sz="0" w:space="0" w:color="auto"/>
              </w:divBdr>
            </w:div>
            <w:div w:id="745764947">
              <w:blockQuote w:val="1"/>
              <w:marLeft w:val="0"/>
              <w:marRight w:val="0"/>
              <w:marTop w:val="630"/>
              <w:marBottom w:val="570"/>
              <w:divBdr>
                <w:top w:val="none" w:sz="0" w:space="0" w:color="auto"/>
                <w:left w:val="none" w:sz="0" w:space="0" w:color="auto"/>
                <w:bottom w:val="none" w:sz="0" w:space="0" w:color="auto"/>
                <w:right w:val="none" w:sz="0" w:space="0" w:color="auto"/>
              </w:divBdr>
            </w:div>
          </w:divsChild>
        </w:div>
      </w:divsChild>
    </w:div>
    <w:div w:id="1164861119">
      <w:bodyDiv w:val="1"/>
      <w:marLeft w:val="0"/>
      <w:marRight w:val="0"/>
      <w:marTop w:val="0"/>
      <w:marBottom w:val="0"/>
      <w:divBdr>
        <w:top w:val="none" w:sz="0" w:space="0" w:color="auto"/>
        <w:left w:val="none" w:sz="0" w:space="0" w:color="auto"/>
        <w:bottom w:val="none" w:sz="0" w:space="0" w:color="auto"/>
        <w:right w:val="none" w:sz="0" w:space="0" w:color="auto"/>
      </w:divBdr>
      <w:divsChild>
        <w:div w:id="975843346">
          <w:marLeft w:val="60"/>
          <w:marRight w:val="60"/>
          <w:marTop w:val="0"/>
          <w:marBottom w:val="0"/>
          <w:divBdr>
            <w:top w:val="single" w:sz="6" w:space="3" w:color="4BB66A"/>
            <w:left w:val="single" w:sz="6" w:space="3" w:color="4BB66A"/>
            <w:bottom w:val="single" w:sz="6" w:space="3" w:color="4BB66A"/>
            <w:right w:val="single" w:sz="6" w:space="3" w:color="4BB66A"/>
          </w:divBdr>
        </w:div>
      </w:divsChild>
    </w:div>
    <w:div w:id="1321736232">
      <w:bodyDiv w:val="1"/>
      <w:marLeft w:val="0"/>
      <w:marRight w:val="0"/>
      <w:marTop w:val="0"/>
      <w:marBottom w:val="0"/>
      <w:divBdr>
        <w:top w:val="none" w:sz="0" w:space="0" w:color="auto"/>
        <w:left w:val="none" w:sz="0" w:space="0" w:color="auto"/>
        <w:bottom w:val="none" w:sz="0" w:space="0" w:color="auto"/>
        <w:right w:val="none" w:sz="0" w:space="0" w:color="auto"/>
      </w:divBdr>
      <w:divsChild>
        <w:div w:id="790593151">
          <w:marLeft w:val="60"/>
          <w:marRight w:val="60"/>
          <w:marTop w:val="0"/>
          <w:marBottom w:val="0"/>
          <w:divBdr>
            <w:top w:val="single" w:sz="6" w:space="3" w:color="4BB66A"/>
            <w:left w:val="single" w:sz="6" w:space="3" w:color="4BB66A"/>
            <w:bottom w:val="single" w:sz="6" w:space="3" w:color="4BB66A"/>
            <w:right w:val="single" w:sz="6" w:space="3" w:color="4BB66A"/>
          </w:divBdr>
        </w:div>
        <w:div w:id="114688548">
          <w:marLeft w:val="60"/>
          <w:marRight w:val="60"/>
          <w:marTop w:val="0"/>
          <w:marBottom w:val="0"/>
          <w:divBdr>
            <w:top w:val="single" w:sz="6" w:space="3" w:color="4BB66A"/>
            <w:left w:val="single" w:sz="6" w:space="3" w:color="4BB66A"/>
            <w:bottom w:val="single" w:sz="6" w:space="3" w:color="4BB66A"/>
            <w:right w:val="single" w:sz="6" w:space="3" w:color="4BB66A"/>
          </w:divBdr>
        </w:div>
        <w:div w:id="517281834">
          <w:marLeft w:val="60"/>
          <w:marRight w:val="60"/>
          <w:marTop w:val="0"/>
          <w:marBottom w:val="0"/>
          <w:divBdr>
            <w:top w:val="single" w:sz="6" w:space="3" w:color="4BB66A"/>
            <w:left w:val="single" w:sz="6" w:space="3" w:color="4BB66A"/>
            <w:bottom w:val="single" w:sz="6" w:space="3" w:color="4BB66A"/>
            <w:right w:val="single" w:sz="6" w:space="3" w:color="4BB66A"/>
          </w:divBdr>
        </w:div>
        <w:div w:id="363989298">
          <w:marLeft w:val="60"/>
          <w:marRight w:val="60"/>
          <w:marTop w:val="0"/>
          <w:marBottom w:val="0"/>
          <w:divBdr>
            <w:top w:val="single" w:sz="6" w:space="3" w:color="4BB66A"/>
            <w:left w:val="single" w:sz="6" w:space="3" w:color="4BB66A"/>
            <w:bottom w:val="single" w:sz="6" w:space="3" w:color="4BB66A"/>
            <w:right w:val="single" w:sz="6" w:space="3" w:color="4BB66A"/>
          </w:divBdr>
        </w:div>
        <w:div w:id="1079448052">
          <w:marLeft w:val="60"/>
          <w:marRight w:val="60"/>
          <w:marTop w:val="0"/>
          <w:marBottom w:val="0"/>
          <w:divBdr>
            <w:top w:val="single" w:sz="6" w:space="3" w:color="4BB66A"/>
            <w:left w:val="single" w:sz="6" w:space="3" w:color="4BB66A"/>
            <w:bottom w:val="single" w:sz="6" w:space="3" w:color="4BB66A"/>
            <w:right w:val="single" w:sz="6" w:space="3" w:color="4BB66A"/>
          </w:divBdr>
        </w:div>
        <w:div w:id="1479616753">
          <w:marLeft w:val="60"/>
          <w:marRight w:val="60"/>
          <w:marTop w:val="0"/>
          <w:marBottom w:val="0"/>
          <w:divBdr>
            <w:top w:val="single" w:sz="6" w:space="3" w:color="4BB66A"/>
            <w:left w:val="single" w:sz="6" w:space="3" w:color="4BB66A"/>
            <w:bottom w:val="single" w:sz="6" w:space="3" w:color="4BB66A"/>
            <w:right w:val="single" w:sz="6" w:space="3" w:color="4BB66A"/>
          </w:divBdr>
        </w:div>
        <w:div w:id="759956528">
          <w:marLeft w:val="60"/>
          <w:marRight w:val="60"/>
          <w:marTop w:val="0"/>
          <w:marBottom w:val="0"/>
          <w:divBdr>
            <w:top w:val="single" w:sz="6" w:space="3" w:color="4BB66A"/>
            <w:left w:val="single" w:sz="6" w:space="3" w:color="4BB66A"/>
            <w:bottom w:val="single" w:sz="6" w:space="3" w:color="4BB66A"/>
            <w:right w:val="single" w:sz="6" w:space="3" w:color="4BB66A"/>
          </w:divBdr>
        </w:div>
        <w:div w:id="1950161528">
          <w:marLeft w:val="60"/>
          <w:marRight w:val="60"/>
          <w:marTop w:val="0"/>
          <w:marBottom w:val="0"/>
          <w:divBdr>
            <w:top w:val="single" w:sz="6" w:space="3" w:color="4BB66A"/>
            <w:left w:val="single" w:sz="6" w:space="3" w:color="4BB66A"/>
            <w:bottom w:val="single" w:sz="6" w:space="3" w:color="4BB66A"/>
            <w:right w:val="single" w:sz="6" w:space="3" w:color="4BB66A"/>
          </w:divBdr>
        </w:div>
        <w:div w:id="831678976">
          <w:marLeft w:val="60"/>
          <w:marRight w:val="60"/>
          <w:marTop w:val="0"/>
          <w:marBottom w:val="0"/>
          <w:divBdr>
            <w:top w:val="single" w:sz="6" w:space="3" w:color="4BB66A"/>
            <w:left w:val="single" w:sz="6" w:space="3" w:color="4BB66A"/>
            <w:bottom w:val="single" w:sz="6" w:space="3" w:color="4BB66A"/>
            <w:right w:val="single" w:sz="6" w:space="3" w:color="4BB66A"/>
          </w:divBdr>
        </w:div>
      </w:divsChild>
    </w:div>
    <w:div w:id="1875146782">
      <w:bodyDiv w:val="1"/>
      <w:marLeft w:val="0"/>
      <w:marRight w:val="0"/>
      <w:marTop w:val="0"/>
      <w:marBottom w:val="0"/>
      <w:divBdr>
        <w:top w:val="none" w:sz="0" w:space="0" w:color="auto"/>
        <w:left w:val="none" w:sz="0" w:space="0" w:color="auto"/>
        <w:bottom w:val="none" w:sz="0" w:space="0" w:color="auto"/>
        <w:right w:val="none" w:sz="0" w:space="0" w:color="auto"/>
      </w:divBdr>
      <w:divsChild>
        <w:div w:id="1428039446">
          <w:marLeft w:val="60"/>
          <w:marRight w:val="60"/>
          <w:marTop w:val="0"/>
          <w:marBottom w:val="0"/>
          <w:divBdr>
            <w:top w:val="single" w:sz="6" w:space="3" w:color="4BB66A"/>
            <w:left w:val="single" w:sz="6" w:space="3" w:color="4BB66A"/>
            <w:bottom w:val="single" w:sz="6" w:space="3" w:color="4BB66A"/>
            <w:right w:val="single" w:sz="6" w:space="3" w:color="4BB66A"/>
          </w:divBdr>
        </w:div>
        <w:div w:id="2005428411">
          <w:marLeft w:val="60"/>
          <w:marRight w:val="60"/>
          <w:marTop w:val="0"/>
          <w:marBottom w:val="0"/>
          <w:divBdr>
            <w:top w:val="single" w:sz="6" w:space="3" w:color="4BB66A"/>
            <w:left w:val="single" w:sz="6" w:space="3" w:color="4BB66A"/>
            <w:bottom w:val="single" w:sz="6" w:space="3" w:color="4BB66A"/>
            <w:right w:val="single" w:sz="6" w:space="3" w:color="4BB66A"/>
          </w:divBdr>
        </w:div>
        <w:div w:id="1665549763">
          <w:marLeft w:val="60"/>
          <w:marRight w:val="60"/>
          <w:marTop w:val="0"/>
          <w:marBottom w:val="0"/>
          <w:divBdr>
            <w:top w:val="single" w:sz="6" w:space="3" w:color="4BB66A"/>
            <w:left w:val="single" w:sz="6" w:space="3" w:color="4BB66A"/>
            <w:bottom w:val="single" w:sz="6" w:space="3" w:color="4BB66A"/>
            <w:right w:val="single" w:sz="6" w:space="3" w:color="4BB66A"/>
          </w:divBdr>
        </w:div>
        <w:div w:id="1902322732">
          <w:marLeft w:val="60"/>
          <w:marRight w:val="60"/>
          <w:marTop w:val="0"/>
          <w:marBottom w:val="0"/>
          <w:divBdr>
            <w:top w:val="single" w:sz="6" w:space="3" w:color="4BB66A"/>
            <w:left w:val="single" w:sz="6" w:space="3" w:color="4BB66A"/>
            <w:bottom w:val="single" w:sz="6" w:space="3" w:color="4BB66A"/>
            <w:right w:val="single" w:sz="6" w:space="3" w:color="4BB66A"/>
          </w:divBdr>
        </w:div>
        <w:div w:id="1151292833">
          <w:marLeft w:val="60"/>
          <w:marRight w:val="60"/>
          <w:marTop w:val="0"/>
          <w:marBottom w:val="0"/>
          <w:divBdr>
            <w:top w:val="single" w:sz="6" w:space="3" w:color="4BB66A"/>
            <w:left w:val="single" w:sz="6" w:space="3" w:color="4BB66A"/>
            <w:bottom w:val="single" w:sz="6" w:space="3" w:color="4BB66A"/>
            <w:right w:val="single" w:sz="6" w:space="3" w:color="4BB66A"/>
          </w:divBdr>
        </w:div>
        <w:div w:id="473450824">
          <w:marLeft w:val="60"/>
          <w:marRight w:val="60"/>
          <w:marTop w:val="0"/>
          <w:marBottom w:val="0"/>
          <w:divBdr>
            <w:top w:val="single" w:sz="6" w:space="3" w:color="4BB66A"/>
            <w:left w:val="single" w:sz="6" w:space="3" w:color="4BB66A"/>
            <w:bottom w:val="single" w:sz="6" w:space="3" w:color="4BB66A"/>
            <w:right w:val="single" w:sz="6" w:space="3" w:color="4BB66A"/>
          </w:divBdr>
        </w:div>
        <w:div w:id="2135634657">
          <w:marLeft w:val="60"/>
          <w:marRight w:val="60"/>
          <w:marTop w:val="0"/>
          <w:marBottom w:val="0"/>
          <w:divBdr>
            <w:top w:val="single" w:sz="6" w:space="3" w:color="4BB66A"/>
            <w:left w:val="single" w:sz="6" w:space="3" w:color="4BB66A"/>
            <w:bottom w:val="single" w:sz="6" w:space="3" w:color="4BB66A"/>
            <w:right w:val="single" w:sz="6" w:space="3" w:color="4BB66A"/>
          </w:divBdr>
        </w:div>
        <w:div w:id="1893729824">
          <w:marLeft w:val="60"/>
          <w:marRight w:val="60"/>
          <w:marTop w:val="0"/>
          <w:marBottom w:val="0"/>
          <w:divBdr>
            <w:top w:val="single" w:sz="6" w:space="3" w:color="4BB66A"/>
            <w:left w:val="single" w:sz="6" w:space="3" w:color="4BB66A"/>
            <w:bottom w:val="single" w:sz="6" w:space="3" w:color="4BB66A"/>
            <w:right w:val="single" w:sz="6" w:space="3" w:color="4BB66A"/>
          </w:divBdr>
        </w:div>
        <w:div w:id="361394647">
          <w:marLeft w:val="60"/>
          <w:marRight w:val="60"/>
          <w:marTop w:val="0"/>
          <w:marBottom w:val="0"/>
          <w:divBdr>
            <w:top w:val="single" w:sz="6" w:space="3" w:color="4BB66A"/>
            <w:left w:val="single" w:sz="6" w:space="3" w:color="4BB66A"/>
            <w:bottom w:val="single" w:sz="6" w:space="3" w:color="4BB66A"/>
            <w:right w:val="single" w:sz="6" w:space="3" w:color="4BB66A"/>
          </w:divBdr>
        </w:div>
        <w:div w:id="1792943673">
          <w:marLeft w:val="60"/>
          <w:marRight w:val="60"/>
          <w:marTop w:val="0"/>
          <w:marBottom w:val="0"/>
          <w:divBdr>
            <w:top w:val="single" w:sz="6" w:space="3" w:color="4BB66A"/>
            <w:left w:val="single" w:sz="6" w:space="3" w:color="4BB66A"/>
            <w:bottom w:val="single" w:sz="6" w:space="3" w:color="4BB66A"/>
            <w:right w:val="single" w:sz="6" w:space="3" w:color="4BB66A"/>
          </w:divBdr>
        </w:div>
        <w:div w:id="1850562763">
          <w:marLeft w:val="60"/>
          <w:marRight w:val="60"/>
          <w:marTop w:val="0"/>
          <w:marBottom w:val="0"/>
          <w:divBdr>
            <w:top w:val="single" w:sz="6" w:space="3" w:color="4BB66A"/>
            <w:left w:val="single" w:sz="6" w:space="3" w:color="4BB66A"/>
            <w:bottom w:val="single" w:sz="6" w:space="3" w:color="4BB66A"/>
            <w:right w:val="single" w:sz="6" w:space="3" w:color="4BB66A"/>
          </w:divBdr>
        </w:div>
      </w:divsChild>
    </w:div>
    <w:div w:id="1933657531">
      <w:bodyDiv w:val="1"/>
      <w:marLeft w:val="0"/>
      <w:marRight w:val="0"/>
      <w:marTop w:val="0"/>
      <w:marBottom w:val="0"/>
      <w:divBdr>
        <w:top w:val="none" w:sz="0" w:space="0" w:color="auto"/>
        <w:left w:val="none" w:sz="0" w:space="0" w:color="auto"/>
        <w:bottom w:val="none" w:sz="0" w:space="0" w:color="auto"/>
        <w:right w:val="none" w:sz="0" w:space="0" w:color="auto"/>
      </w:divBdr>
    </w:div>
    <w:div w:id="2141798298">
      <w:bodyDiv w:val="1"/>
      <w:marLeft w:val="0"/>
      <w:marRight w:val="0"/>
      <w:marTop w:val="0"/>
      <w:marBottom w:val="0"/>
      <w:divBdr>
        <w:top w:val="none" w:sz="0" w:space="0" w:color="auto"/>
        <w:left w:val="none" w:sz="0" w:space="0" w:color="auto"/>
        <w:bottom w:val="none" w:sz="0" w:space="0" w:color="auto"/>
        <w:right w:val="none" w:sz="0" w:space="0" w:color="auto"/>
      </w:divBdr>
      <w:divsChild>
        <w:div w:id="370884249">
          <w:marLeft w:val="60"/>
          <w:marRight w:val="60"/>
          <w:marTop w:val="0"/>
          <w:marBottom w:val="0"/>
          <w:divBdr>
            <w:top w:val="single" w:sz="6" w:space="3" w:color="4BB66A"/>
            <w:left w:val="single" w:sz="6" w:space="3" w:color="4BB66A"/>
            <w:bottom w:val="single" w:sz="6" w:space="3" w:color="4BB66A"/>
            <w:right w:val="single" w:sz="6" w:space="3" w:color="4BB66A"/>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5697</Words>
  <Characters>32477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2019-11-03T04:59:00Z</dcterms:created>
  <dcterms:modified xsi:type="dcterms:W3CDTF">2019-11-03T04:59:00Z</dcterms:modified>
</cp:coreProperties>
</file>