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B5" w:rsidRPr="00CA3FB5" w:rsidRDefault="00CA3FB5" w:rsidP="00CA3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323D"/>
          <w:sz w:val="28"/>
          <w:szCs w:val="28"/>
          <w:u w:val="single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br/>
      </w:r>
      <w:bookmarkStart w:id="0" w:name="_GoBack"/>
      <w:r w:rsidRPr="00CA3FB5">
        <w:rPr>
          <w:rFonts w:ascii="Times New Roman" w:eastAsia="Times New Roman" w:hAnsi="Times New Roman" w:cs="Times New Roman"/>
          <w:b/>
          <w:color w:val="22323D"/>
          <w:sz w:val="28"/>
          <w:szCs w:val="28"/>
          <w:u w:val="single"/>
          <w:lang w:eastAsia="ru-RU"/>
        </w:rPr>
        <w:t>При пользовании судами</w:t>
      </w:r>
    </w:p>
    <w:bookmarkEnd w:id="0"/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использующие прокатные плавательные средства обязаны</w:t>
      </w:r>
    </w:p>
    <w:p w:rsidR="00CA3FB5" w:rsidRPr="00CA3FB5" w:rsidRDefault="00CA3FB5" w:rsidP="00CA3FB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перед плаванием получить инструктаж по правилам плавания и мерам безопасности</w:t>
      </w:r>
    </w:p>
    <w:p w:rsidR="00CA3FB5" w:rsidRPr="00CA3FB5" w:rsidRDefault="00CA3FB5" w:rsidP="00CA3FB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в установленный срок возвращать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плавсредства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на водную станцию или пункт проката</w:t>
      </w:r>
    </w:p>
    <w:p w:rsidR="00CA3FB5" w:rsidRPr="00CA3FB5" w:rsidRDefault="00CA3FB5" w:rsidP="00CA3FB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обеспечивать сохранность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плавсредства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и его оборудования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При плавании на гребных и моторных лодках, катерах, гидроциклах, спортивных и парусных судах запрещается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выходить в плавание на незарегистрированных судах, не прошедших технического осмотра, а также без нанесенных регистрационных номеров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 нарушать установленные нормы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пассажировместимости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и грузоподъемности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заходить на акватории, отведенные для купания и пляжей (кроме судов спасательной службы)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подходить к судам, находящимся в движении, пересекать их курс в опасной близости и создавать другие помехи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купаться и нырять с лодок, катеров, катамаранов, спортивных судов, пересаживаться с одного судна на другое, стоять и раскачивать их;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сидеть на носу, бортах, свешивать ноги за борт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брать детей в возрасте до 7 лет и предоставлять плавательные средства детям до 14 лет без сопровождения взрослых;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пользоваться плавательными средствами лицам, не умеющим плавать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удаляться от берега дальше расстояния, установленного руководством по эксплуатации (паспортом) плавательного средства;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использовать спасательные средства не по назначению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распивать спиртные напитки и пользоваться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плавсредствами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в состоянии алкогольного и наркотического опьянения</w:t>
      </w:r>
    </w:p>
    <w:p w:rsidR="00CA3FB5" w:rsidRPr="00CA3FB5" w:rsidRDefault="00CA3FB5" w:rsidP="00CA3F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загрязнять водную акваторию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К управлению моторными лодками, катерами, гидроциклами и парусными судами допускаются лица, имеющие соответствующие документы на право управления этими судами. Запрещается управлять моторными и парусными судами лицам, не имеющим на это права.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несчастных случаях с людьми на воде, в зависимости от определенных обстоятельств, лица, пользующиеся плавательными средствами, несут ответственность за оставление их в опасности.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Во время проведения тренировок, соревнований или иных мероприятий на воде, ответственность за обеспечение безопасности плавания судов и безопасность участников возлагается на руководителя, проводящего мероприятие и руководителя организации его проводящей.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использующие прокатные плавательные средства обязаны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lastRenderedPageBreak/>
        <w:t>перед плаванием получить инструктаж по правилам плавания и мерам безопасности;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в установленный срок возвращать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плавсредства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на водную станцию или пункт проката;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обеспечивать сохранность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плавсредства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и его оборудования.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плавании на гребных и моторных лодках, катерах, гидроциклах, спортивных и парусных судах запрещается: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выходить в плавание на незарегистрированных судах, не прошедших технического осмотра, а также без нанесенных регистрационных номеров;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нарушать установленные нормы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пассажировместимости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и грузоподъемности;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заходить на акватории, отведенные для купания и пляжей (кроме судов спасательной службы);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подходить к судам, находящимся в движении, пересекать их курс в опасной близости и создавать другие помехи;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купаться и нырять с лодок, катеров, катамаранов, спортивных судов, пересаживаться с одного судна на другое, стоять и раскачивать их;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сидеть на носу, бортах, свешивать ноги за борт;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брать детей в возрасте до 7 лет и предоставлять плавательные средства детям до 14 лет без сопровождения взрослых;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пользоваться плавательными средствами лицам, не умеющим плавать;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удаляться от берега дальше расстояния, установленного руководством по эксплуатации (паспортом) плавательного средства;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использовать спасательные средства не по назначению;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распивать спиртные напитки и пользоваться </w:t>
      </w:r>
      <w:proofErr w:type="spellStart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плавсредствами</w:t>
      </w:r>
      <w:proofErr w:type="spellEnd"/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в состоянии алкогольного и наркотического опьянения;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загрязнять водную акваторию.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К управлению моторными лодками, катерами, гидроциклами и парусными судами допускаются лица, имеющие соответствующие документы на право управления этими судами. Запрещается управлять моторными и парусными судами лицам, не имеющим на это права.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несчастных случаях с людьми на воде, в зависимости от определенных обстоятельств, лица, пользующиеся плавательными средствами, несут ответственность за оставление их в опасности.</w:t>
      </w:r>
    </w:p>
    <w:p w:rsidR="00CA3FB5" w:rsidRPr="00CA3FB5" w:rsidRDefault="00CA3FB5" w:rsidP="00CA3F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CA3FB5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Во время проведения тренировок, соревнований или иных мероприятий на воде, ответственность за обеспечение безопасности плавания судов и безопасность участников возлагается на руководителя, проводящего мероприятие и руководителя организации его проводящей.</w:t>
      </w:r>
    </w:p>
    <w:p w:rsidR="002C3F09" w:rsidRPr="00CA3FB5" w:rsidRDefault="002C3F09" w:rsidP="00CA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F09" w:rsidRPr="00CA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AEF"/>
    <w:multiLevelType w:val="multilevel"/>
    <w:tmpl w:val="0A80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B23A9"/>
    <w:multiLevelType w:val="multilevel"/>
    <w:tmpl w:val="9D6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2070B8"/>
    <w:multiLevelType w:val="multilevel"/>
    <w:tmpl w:val="27F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8E106D"/>
    <w:multiLevelType w:val="multilevel"/>
    <w:tmpl w:val="A49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46C80"/>
    <w:multiLevelType w:val="multilevel"/>
    <w:tmpl w:val="750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3D687B"/>
    <w:multiLevelType w:val="multilevel"/>
    <w:tmpl w:val="F7B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D2D80"/>
    <w:multiLevelType w:val="multilevel"/>
    <w:tmpl w:val="6C94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D86F6B"/>
    <w:multiLevelType w:val="multilevel"/>
    <w:tmpl w:val="438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50"/>
    <w:rsid w:val="000E34A4"/>
    <w:rsid w:val="002C3F09"/>
    <w:rsid w:val="00751250"/>
    <w:rsid w:val="00961889"/>
    <w:rsid w:val="00B03C0E"/>
    <w:rsid w:val="00B37FC9"/>
    <w:rsid w:val="00CA3FB5"/>
    <w:rsid w:val="00F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3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el-question-a150fd7">
    <w:name w:val="uael-question-a150fd7"/>
    <w:basedOn w:val="a0"/>
    <w:rsid w:val="00751250"/>
  </w:style>
  <w:style w:type="paragraph" w:styleId="a3">
    <w:name w:val="Normal (Web)"/>
    <w:basedOn w:val="a"/>
    <w:uiPriority w:val="99"/>
    <w:semiHidden/>
    <w:unhideWhenUsed/>
    <w:rsid w:val="007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50"/>
    <w:rPr>
      <w:b/>
      <w:bCs/>
    </w:rPr>
  </w:style>
  <w:style w:type="character" w:customStyle="1" w:styleId="uael-question-a0cd269">
    <w:name w:val="uael-question-a0cd269"/>
    <w:basedOn w:val="a0"/>
    <w:rsid w:val="00F324A9"/>
  </w:style>
  <w:style w:type="character" w:customStyle="1" w:styleId="uael-question-e7e1a7f">
    <w:name w:val="uael-question-e7e1a7f"/>
    <w:basedOn w:val="a0"/>
    <w:rsid w:val="000E34A4"/>
  </w:style>
  <w:style w:type="character" w:customStyle="1" w:styleId="uael-question-32ff050">
    <w:name w:val="uael-question-32ff050"/>
    <w:basedOn w:val="a0"/>
    <w:rsid w:val="00B03C0E"/>
  </w:style>
  <w:style w:type="character" w:customStyle="1" w:styleId="uael-question-f92fe66">
    <w:name w:val="uael-question-f92fe66"/>
    <w:basedOn w:val="a0"/>
    <w:rsid w:val="00961889"/>
  </w:style>
  <w:style w:type="character" w:customStyle="1" w:styleId="40">
    <w:name w:val="Заголовок 4 Знак"/>
    <w:basedOn w:val="a0"/>
    <w:link w:val="4"/>
    <w:uiPriority w:val="9"/>
    <w:rsid w:val="00CA3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ael-question-dcd05c8">
    <w:name w:val="uael-question-dcd05c8"/>
    <w:basedOn w:val="a0"/>
    <w:rsid w:val="00CA3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A3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el-question-a150fd7">
    <w:name w:val="uael-question-a150fd7"/>
    <w:basedOn w:val="a0"/>
    <w:rsid w:val="00751250"/>
  </w:style>
  <w:style w:type="paragraph" w:styleId="a3">
    <w:name w:val="Normal (Web)"/>
    <w:basedOn w:val="a"/>
    <w:uiPriority w:val="99"/>
    <w:semiHidden/>
    <w:unhideWhenUsed/>
    <w:rsid w:val="007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50"/>
    <w:rPr>
      <w:b/>
      <w:bCs/>
    </w:rPr>
  </w:style>
  <w:style w:type="character" w:customStyle="1" w:styleId="uael-question-a0cd269">
    <w:name w:val="uael-question-a0cd269"/>
    <w:basedOn w:val="a0"/>
    <w:rsid w:val="00F324A9"/>
  </w:style>
  <w:style w:type="character" w:customStyle="1" w:styleId="uael-question-e7e1a7f">
    <w:name w:val="uael-question-e7e1a7f"/>
    <w:basedOn w:val="a0"/>
    <w:rsid w:val="000E34A4"/>
  </w:style>
  <w:style w:type="character" w:customStyle="1" w:styleId="uael-question-32ff050">
    <w:name w:val="uael-question-32ff050"/>
    <w:basedOn w:val="a0"/>
    <w:rsid w:val="00B03C0E"/>
  </w:style>
  <w:style w:type="character" w:customStyle="1" w:styleId="uael-question-f92fe66">
    <w:name w:val="uael-question-f92fe66"/>
    <w:basedOn w:val="a0"/>
    <w:rsid w:val="00961889"/>
  </w:style>
  <w:style w:type="character" w:customStyle="1" w:styleId="40">
    <w:name w:val="Заголовок 4 Знак"/>
    <w:basedOn w:val="a0"/>
    <w:link w:val="4"/>
    <w:uiPriority w:val="9"/>
    <w:rsid w:val="00CA3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ael-question-dcd05c8">
    <w:name w:val="uael-question-dcd05c8"/>
    <w:basedOn w:val="a0"/>
    <w:rsid w:val="00CA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372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828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319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68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995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31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2021-10-08T13:43:00Z</dcterms:created>
  <dcterms:modified xsi:type="dcterms:W3CDTF">2021-10-08T13:43:00Z</dcterms:modified>
</cp:coreProperties>
</file>