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F5" w:rsidRDefault="00B03F80">
      <w:pPr>
        <w:rPr>
          <w:rFonts w:ascii="Times New Roman" w:hAnsi="Times New Roman" w:cs="Times New Roman"/>
          <w:sz w:val="32"/>
          <w:szCs w:val="32"/>
          <w:u w:val="single"/>
        </w:rPr>
      </w:pPr>
      <w:r w:rsidRPr="00B03F80">
        <w:rPr>
          <w:rFonts w:ascii="Times New Roman" w:hAnsi="Times New Roman" w:cs="Times New Roman"/>
          <w:sz w:val="32"/>
          <w:szCs w:val="32"/>
          <w:u w:val="single"/>
        </w:rPr>
        <w:t>Уроки на 20.04.2020</w:t>
      </w:r>
    </w:p>
    <w:p w:rsidR="00B03F80" w:rsidRDefault="00B03F80">
      <w:pPr>
        <w:rPr>
          <w:rFonts w:ascii="Times New Roman" w:hAnsi="Times New Roman" w:cs="Times New Roman"/>
          <w:sz w:val="32"/>
          <w:szCs w:val="32"/>
        </w:rPr>
      </w:pPr>
      <w:r w:rsidRPr="00B03F80">
        <w:rPr>
          <w:rFonts w:ascii="Times New Roman" w:hAnsi="Times New Roman" w:cs="Times New Roman"/>
          <w:b/>
          <w:sz w:val="32"/>
          <w:szCs w:val="32"/>
        </w:rPr>
        <w:t>Гр.2.5</w:t>
      </w:r>
      <w:r w:rsidRPr="00B03F80">
        <w:rPr>
          <w:rFonts w:ascii="Times New Roman" w:hAnsi="Times New Roman" w:cs="Times New Roman"/>
          <w:sz w:val="32"/>
          <w:szCs w:val="32"/>
        </w:rPr>
        <w:t>-2 часа</w:t>
      </w:r>
    </w:p>
    <w:p w:rsidR="00B03F80" w:rsidRPr="00FA5252" w:rsidRDefault="00C6205F">
      <w:pPr>
        <w:rPr>
          <w:rFonts w:ascii="Times New Roman" w:hAnsi="Times New Roman" w:cs="Times New Roman"/>
          <w:b/>
          <w:sz w:val="28"/>
          <w:szCs w:val="28"/>
        </w:rPr>
      </w:pPr>
      <w:r w:rsidRPr="00FA5252">
        <w:rPr>
          <w:rFonts w:ascii="Times New Roman" w:hAnsi="Times New Roman" w:cs="Times New Roman"/>
          <w:b/>
          <w:sz w:val="28"/>
          <w:szCs w:val="28"/>
        </w:rPr>
        <w:t>Обобщение к разделу «Становление и укрепление государственного суверенитета Республики Беларусь»</w:t>
      </w:r>
    </w:p>
    <w:p w:rsidR="00B03F80" w:rsidRPr="00C6205F" w:rsidRDefault="00B03F80">
      <w:p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6D7FE4" w:rsidRPr="00C6205F">
        <w:rPr>
          <w:rFonts w:ascii="Times New Roman" w:hAnsi="Times New Roman" w:cs="Times New Roman"/>
          <w:sz w:val="28"/>
          <w:szCs w:val="28"/>
        </w:rPr>
        <w:t>у</w:t>
      </w:r>
      <w:r w:rsidRPr="00C6205F">
        <w:rPr>
          <w:rFonts w:ascii="Times New Roman" w:hAnsi="Times New Roman" w:cs="Times New Roman"/>
          <w:sz w:val="28"/>
          <w:szCs w:val="28"/>
        </w:rPr>
        <w:t>чебное пособие с.201-205</w:t>
      </w:r>
      <w:r w:rsidR="00C421AC">
        <w:rPr>
          <w:rFonts w:ascii="Times New Roman" w:hAnsi="Times New Roman" w:cs="Times New Roman"/>
          <w:sz w:val="28"/>
          <w:szCs w:val="28"/>
        </w:rPr>
        <w:t>.</w:t>
      </w:r>
    </w:p>
    <w:p w:rsidR="00B03F80" w:rsidRPr="00C6205F" w:rsidRDefault="00B03F80">
      <w:p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B03F80" w:rsidRPr="00C6205F" w:rsidRDefault="00B03F80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Найдите и объясните ключевое слово-п.1, с.201;</w:t>
      </w:r>
    </w:p>
    <w:p w:rsidR="00B03F80" w:rsidRPr="00C6205F" w:rsidRDefault="00B03F80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Сравните-п.2, с.202;</w:t>
      </w:r>
    </w:p>
    <w:p w:rsidR="00B03F80" w:rsidRPr="00C6205F" w:rsidRDefault="00B03F80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Приведите</w:t>
      </w:r>
      <w:r w:rsidR="006D7FE4" w:rsidRPr="00C6205F">
        <w:rPr>
          <w:rFonts w:ascii="Times New Roman" w:hAnsi="Times New Roman" w:cs="Times New Roman"/>
          <w:sz w:val="28"/>
          <w:szCs w:val="28"/>
        </w:rPr>
        <w:t xml:space="preserve"> исторические факты, отражающие-п.5, с.202;</w:t>
      </w:r>
    </w:p>
    <w:p w:rsidR="006D7FE4" w:rsidRPr="00C6205F" w:rsidRDefault="006D7FE4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Раскройте причинно-следственные связи между историческими событиями, явлениями, процессами-п.3, с.202;</w:t>
      </w:r>
    </w:p>
    <w:p w:rsidR="006D7FE4" w:rsidRPr="00C6205F" w:rsidRDefault="006D7FE4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Докажите, что-п.5, с.203;</w:t>
      </w:r>
    </w:p>
    <w:p w:rsidR="006D7FE4" w:rsidRPr="00C6205F" w:rsidRDefault="006D7FE4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Решите исторические задачи-п.3, с203;</w:t>
      </w:r>
    </w:p>
    <w:p w:rsidR="006D7FE4" w:rsidRPr="00C6205F" w:rsidRDefault="006D7FE4" w:rsidP="00B03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 xml:space="preserve">Определите роль исторических личностей и деятелей </w:t>
      </w:r>
    </w:p>
    <w:p w:rsidR="006D7FE4" w:rsidRPr="00C6205F" w:rsidRDefault="006D7FE4" w:rsidP="006D7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культуры-п.3, с204.</w:t>
      </w:r>
    </w:p>
    <w:p w:rsidR="006D7FE4" w:rsidRDefault="006D7FE4" w:rsidP="006D7F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7FE4" w:rsidRDefault="006D7FE4" w:rsidP="006D7FE4">
      <w:pPr>
        <w:rPr>
          <w:rFonts w:ascii="Times New Roman" w:hAnsi="Times New Roman" w:cs="Times New Roman"/>
          <w:sz w:val="32"/>
          <w:szCs w:val="32"/>
        </w:rPr>
      </w:pPr>
      <w:r w:rsidRPr="00B03F80">
        <w:rPr>
          <w:rFonts w:ascii="Times New Roman" w:hAnsi="Times New Roman" w:cs="Times New Roman"/>
          <w:b/>
          <w:sz w:val="32"/>
          <w:szCs w:val="32"/>
        </w:rPr>
        <w:t>Гр.2.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03F8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 час</w:t>
      </w:r>
    </w:p>
    <w:p w:rsidR="00566C52" w:rsidRPr="0070664E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 xml:space="preserve">Предэкзаменационное повторение. </w:t>
      </w:r>
    </w:p>
    <w:p w:rsidR="00566C52" w:rsidRPr="0070664E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 xml:space="preserve">Выучить билет </w:t>
      </w:r>
      <w:r w:rsidR="00644646">
        <w:rPr>
          <w:rFonts w:ascii="Times New Roman" w:hAnsi="Times New Roman" w:cs="Times New Roman"/>
          <w:sz w:val="28"/>
          <w:szCs w:val="28"/>
        </w:rPr>
        <w:t>7,9</w:t>
      </w:r>
      <w:r w:rsidRPr="0070664E">
        <w:rPr>
          <w:rFonts w:ascii="Times New Roman" w:hAnsi="Times New Roman" w:cs="Times New Roman"/>
          <w:sz w:val="28"/>
          <w:szCs w:val="28"/>
        </w:rPr>
        <w:t xml:space="preserve"> (в.1-2)</w:t>
      </w:r>
    </w:p>
    <w:p w:rsidR="00566C52" w:rsidRPr="0070664E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>Источники:</w:t>
      </w:r>
    </w:p>
    <w:p w:rsidR="00566C52" w:rsidRPr="0070664E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>Билеты по истории Беларуси 11 класс. 2019/2020 гг.;</w:t>
      </w:r>
    </w:p>
    <w:p w:rsidR="00566C52" w:rsidRDefault="00566C52" w:rsidP="00566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64E">
        <w:rPr>
          <w:rFonts w:ascii="Times New Roman" w:hAnsi="Times New Roman" w:cs="Times New Roman"/>
          <w:sz w:val="28"/>
          <w:szCs w:val="28"/>
        </w:rPr>
        <w:t xml:space="preserve">Билеты по истории Беларуси 11 </w:t>
      </w:r>
      <w:proofErr w:type="gramStart"/>
      <w:r w:rsidRPr="0070664E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70664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0664E">
        <w:rPr>
          <w:rFonts w:ascii="Times New Roman" w:hAnsi="Times New Roman" w:cs="Times New Roman"/>
          <w:sz w:val="28"/>
          <w:szCs w:val="28"/>
        </w:rPr>
        <w:t xml:space="preserve"> </w:t>
      </w:r>
      <w:r w:rsidRPr="0070664E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70664E">
        <w:rPr>
          <w:rFonts w:ascii="Times New Roman" w:hAnsi="Times New Roman" w:cs="Times New Roman"/>
          <w:sz w:val="28"/>
          <w:szCs w:val="28"/>
        </w:rPr>
        <w:t xml:space="preserve">/ Режим доступа: </w:t>
      </w:r>
      <w:r w:rsidRPr="007066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664E">
        <w:rPr>
          <w:rFonts w:ascii="Times New Roman" w:hAnsi="Times New Roman" w:cs="Times New Roman"/>
          <w:sz w:val="28"/>
          <w:szCs w:val="28"/>
        </w:rPr>
        <w:t>//</w:t>
      </w:r>
      <w:r w:rsidRPr="007066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066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664E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70664E">
        <w:rPr>
          <w:rFonts w:ascii="Times New Roman" w:hAnsi="Times New Roman" w:cs="Times New Roman"/>
          <w:sz w:val="28"/>
          <w:szCs w:val="28"/>
        </w:rPr>
        <w:t>.</w:t>
      </w:r>
      <w:r w:rsidRPr="0070664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664E">
        <w:rPr>
          <w:rFonts w:ascii="Times New Roman" w:hAnsi="Times New Roman" w:cs="Times New Roman"/>
          <w:sz w:val="28"/>
          <w:szCs w:val="28"/>
        </w:rPr>
        <w:t>;</w:t>
      </w:r>
    </w:p>
    <w:p w:rsidR="00C6205F" w:rsidRDefault="00C6205F" w:rsidP="00C620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6C52" w:rsidRDefault="00C6205F" w:rsidP="00C620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для проверки:</w:t>
      </w:r>
    </w:p>
    <w:p w:rsidR="00C6205F" w:rsidRPr="00FA5252" w:rsidRDefault="00C6205F" w:rsidP="00C6205F">
      <w:pPr>
        <w:pStyle w:val="20"/>
        <w:shd w:val="clear" w:color="auto" w:fill="auto"/>
        <w:ind w:right="20"/>
        <w:rPr>
          <w:rFonts w:ascii="Times New Roman" w:hAnsi="Times New Roman" w:cs="Times New Roman"/>
          <w:b/>
          <w:sz w:val="26"/>
          <w:szCs w:val="26"/>
        </w:rPr>
      </w:pPr>
      <w:r w:rsidRPr="00FA525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Западная Беларусь под властью Польши.</w:t>
      </w:r>
    </w:p>
    <w:p w:rsidR="00C6205F" w:rsidRPr="00FA5252" w:rsidRDefault="00C6205F" w:rsidP="00C6205F">
      <w:pPr>
        <w:pStyle w:val="20"/>
        <w:shd w:val="clear" w:color="auto" w:fill="auto"/>
        <w:ind w:right="20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A525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Культура Западной Беларуси в 1920-1930-ые гг.</w:t>
      </w:r>
    </w:p>
    <w:p w:rsidR="00C6205F" w:rsidRPr="00FA5252" w:rsidRDefault="00C6205F" w:rsidP="00C6205F">
      <w:pPr>
        <w:pStyle w:val="20"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</w:p>
    <w:p w:rsidR="00C6205F" w:rsidRPr="00C92984" w:rsidRDefault="00C92984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1.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Дайте определение понятиям: </w:t>
      </w:r>
      <w:proofErr w:type="spellStart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осадники</w:t>
      </w:r>
      <w:proofErr w:type="spellEnd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, политика «санации»</w:t>
      </w:r>
    </w:p>
    <w:p w:rsidR="00C6205F" w:rsidRPr="00C92984" w:rsidRDefault="00C92984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2.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Территория Западной Беларуси находилась </w:t>
      </w:r>
      <w:proofErr w:type="spellStart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в'составе</w:t>
      </w:r>
      <w:proofErr w:type="spellEnd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Польши </w:t>
      </w:r>
      <w:proofErr w:type="gramStart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с :</w:t>
      </w:r>
      <w:proofErr w:type="gramEnd"/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А) 1939 г. Б) 1921 г. В) 1918 г. Д) 1919 г.</w:t>
      </w:r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Выберите правильные варианты ответов:</w:t>
      </w:r>
    </w:p>
    <w:p w:rsidR="00C6205F" w:rsidRPr="00C92984" w:rsidRDefault="00FA5252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3.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Какая отрасль промышленности была ведущей в Западной Беларуси в 30-ые гг.?</w:t>
      </w:r>
    </w:p>
    <w:p w:rsidR="00C6205F" w:rsidRPr="00C92984" w:rsidRDefault="00FA5252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производство</w:t>
      </w:r>
      <w:proofErr w:type="gramEnd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строительных материалов Б) пищевая</w:t>
      </w:r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деревообрабатывающая </w:t>
      </w:r>
      <w:r w:rsidR="00FA5252">
        <w:rPr>
          <w:rFonts w:ascii="Times New Roman" w:hAnsi="Times New Roman" w:cs="Times New Roman"/>
          <w:sz w:val="26"/>
          <w:szCs w:val="26"/>
          <w:lang w:eastAsia="ru-RU" w:bidi="ru-RU"/>
        </w:rPr>
        <w:t>Г</w:t>
      </w: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) химическая</w:t>
      </w:r>
    </w:p>
    <w:p w:rsidR="00C6205F" w:rsidRPr="00C92984" w:rsidRDefault="00FA5252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4.</w:t>
      </w:r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Какой жанр преобладал в </w:t>
      </w:r>
      <w:proofErr w:type="spellStart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западнобелорусской</w:t>
      </w:r>
      <w:proofErr w:type="spellEnd"/>
      <w:r w:rsidR="00C6205F" w:rsidRPr="00C929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литературе 1920-1930-х гг.?</w:t>
      </w:r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А) романов Б) поэзии В) драматургии</w:t>
      </w:r>
      <w:r w:rsidR="00FA525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</w:t>
      </w: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) рассказы и повести</w:t>
      </w:r>
    </w:p>
    <w:p w:rsidR="00C6205F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6D7FE4" w:rsidRPr="00C92984" w:rsidRDefault="00C6205F" w:rsidP="00C92984">
      <w:pPr>
        <w:pStyle w:val="a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C92984">
        <w:rPr>
          <w:rFonts w:ascii="Times New Roman" w:hAnsi="Times New Roman" w:cs="Times New Roman"/>
          <w:sz w:val="26"/>
          <w:szCs w:val="26"/>
          <w:lang w:eastAsia="ru-RU" w:bidi="ru-RU"/>
        </w:rPr>
        <w:t>5.Соотнесите деятеля культуры и его деятельность: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24"/>
        <w:gridCol w:w="571"/>
        <w:gridCol w:w="6787"/>
      </w:tblGrid>
      <w:tr w:rsidR="00C6205F" w:rsidRPr="000B5C99" w:rsidTr="00C6205F">
        <w:trPr>
          <w:trHeight w:hRule="exact" w:val="6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Б. Тарашкевич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Был знаковой фигурой в белорусской живописи, положил начало космической теме в искусстве</w:t>
            </w:r>
          </w:p>
        </w:tc>
      </w:tr>
      <w:tr w:rsidR="00C6205F" w:rsidRPr="000B5C99" w:rsidTr="00C6205F">
        <w:trPr>
          <w:trHeight w:hRule="exact" w:val="5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Г. Ширма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9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В своих произведениях отражал историческое прошлое родной земли, деятельность ее выдающихся сыновей.</w:t>
            </w:r>
          </w:p>
        </w:tc>
      </w:tr>
      <w:tr w:rsidR="00C6205F" w:rsidRPr="000B5C99" w:rsidTr="00FA5252">
        <w:trPr>
          <w:trHeight w:hRule="exact" w:val="5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П. Пестрак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Стал исследователем белорусского музыкального фольклора</w:t>
            </w:r>
          </w:p>
        </w:tc>
      </w:tr>
      <w:tr w:rsidR="00C6205F" w:rsidRPr="000B5C99" w:rsidTr="00C6205F">
        <w:trPr>
          <w:trHeight w:hRule="exact" w:val="30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 xml:space="preserve">Я. </w:t>
            </w:r>
            <w:proofErr w:type="spellStart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Драздович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В своих произведениях раскрыл богатство родной природы</w:t>
            </w:r>
          </w:p>
        </w:tc>
      </w:tr>
      <w:tr w:rsidR="00C6205F" w:rsidRPr="000B5C99" w:rsidTr="00C6205F">
        <w:trPr>
          <w:trHeight w:hRule="exact" w:val="6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М.Танк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 xml:space="preserve">Главная тема произведений борьба </w:t>
            </w:r>
            <w:proofErr w:type="spellStart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западнобелорусских</w:t>
            </w:r>
            <w:proofErr w:type="spellEnd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 xml:space="preserve"> трудящихся за свое социальное и национальное освобождение.</w:t>
            </w:r>
          </w:p>
        </w:tc>
      </w:tr>
      <w:tr w:rsidR="00C6205F" w:rsidRPr="000B5C99" w:rsidTr="00C6205F">
        <w:trPr>
          <w:trHeight w:hRule="exact" w:val="3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Сергиевич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5F" w:rsidRPr="00FA5252" w:rsidRDefault="00C6205F" w:rsidP="00C6205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252">
              <w:rPr>
                <w:rFonts w:ascii="Times New Roman" w:hAnsi="Times New Roman" w:cs="Times New Roman"/>
                <w:sz w:val="26"/>
                <w:szCs w:val="26"/>
              </w:rPr>
              <w:t>В 1918 г. издал «Белорусскую грамматику для школ»</w:t>
            </w:r>
          </w:p>
        </w:tc>
      </w:tr>
    </w:tbl>
    <w:p w:rsidR="00C6205F" w:rsidRPr="00FA5252" w:rsidRDefault="00FA5252" w:rsidP="00FA5252">
      <w:pPr>
        <w:pStyle w:val="20"/>
        <w:shd w:val="clear" w:color="auto" w:fill="auto"/>
        <w:tabs>
          <w:tab w:val="left" w:pos="34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6.</w:t>
      </w:r>
      <w:r w:rsidR="00C6205F"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Закончите предложение:</w:t>
      </w:r>
    </w:p>
    <w:p w:rsidR="00C6205F" w:rsidRPr="00FA5252" w:rsidRDefault="00C6205F" w:rsidP="00C6205F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А) Белорусское научное товарищество работало в ...</w:t>
      </w:r>
    </w:p>
    <w:p w:rsidR="00C6205F" w:rsidRPr="00FA5252" w:rsidRDefault="00C6205F" w:rsidP="00C6205F">
      <w:pPr>
        <w:pStyle w:val="20"/>
        <w:shd w:val="clear" w:color="auto" w:fill="auto"/>
        <w:tabs>
          <w:tab w:val="left" w:leader="underscore" w:pos="5218"/>
          <w:tab w:val="left" w:leader="underscore" w:pos="5995"/>
          <w:tab w:val="left" w:leader="underscore" w:pos="68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Б) Западная Беларусь для Польши являлась 1)</w:t>
      </w: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2)</w:t>
      </w: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3)</w:t>
      </w:r>
      <w:r w:rsidRPr="00FA52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6205F" w:rsidRPr="00FA5252" w:rsidRDefault="000E7513" w:rsidP="000E7513">
      <w:pPr>
        <w:pStyle w:val="a4"/>
        <w:rPr>
          <w:rFonts w:ascii="Times New Roman" w:hAnsi="Times New Roman" w:cs="Times New Roman"/>
          <w:sz w:val="26"/>
          <w:szCs w:val="26"/>
        </w:rPr>
      </w:pPr>
      <w:r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7.</w:t>
      </w:r>
      <w:r w:rsidR="00C6205F" w:rsidRPr="00FA525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Охарактеризуйте конфессиональную политику польского правительства на </w:t>
      </w:r>
      <w:proofErr w:type="spellStart"/>
      <w:r w:rsidR="00C6205F"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западнобелорусских</w:t>
      </w:r>
      <w:proofErr w:type="spellEnd"/>
      <w:r w:rsidR="00C6205F" w:rsidRPr="00FA525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землях.</w:t>
      </w:r>
    </w:p>
    <w:p w:rsidR="00C6205F" w:rsidRPr="00FA5252" w:rsidRDefault="000E7513" w:rsidP="000E7513">
      <w:pPr>
        <w:pStyle w:val="a4"/>
        <w:rPr>
          <w:rFonts w:ascii="Times New Roman" w:hAnsi="Times New Roman" w:cs="Times New Roman"/>
          <w:sz w:val="26"/>
          <w:szCs w:val="26"/>
        </w:rPr>
      </w:pPr>
      <w:r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8.</w:t>
      </w:r>
      <w:r w:rsidR="00C6205F"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Объясните, почему польское правительство вынуждено было ввести чрезвычайное положение в Западной Беларуси в середине 30-ых гг. XX в.</w:t>
      </w:r>
    </w:p>
    <w:p w:rsidR="006D7FE4" w:rsidRPr="00FA5252" w:rsidRDefault="00C6205F" w:rsidP="000E7513">
      <w:pPr>
        <w:pStyle w:val="a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5252">
        <w:rPr>
          <w:rFonts w:ascii="Times New Roman" w:hAnsi="Times New Roman" w:cs="Times New Roman"/>
          <w:sz w:val="26"/>
          <w:szCs w:val="26"/>
          <w:lang w:eastAsia="ru-RU" w:bidi="ru-RU"/>
        </w:rPr>
        <w:t>9.Докажите, что политика польского правительства в сфере образования нарушила права белорусов</w:t>
      </w:r>
    </w:p>
    <w:p w:rsidR="00C6205F" w:rsidRDefault="00C6205F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C6205F">
      <w:pPr>
        <w:rPr>
          <w:rFonts w:ascii="Times New Roman" w:hAnsi="Times New Roman" w:cs="Times New Roman"/>
          <w:sz w:val="32"/>
          <w:szCs w:val="32"/>
        </w:rPr>
      </w:pPr>
    </w:p>
    <w:p w:rsidR="0088655D" w:rsidRDefault="0088655D" w:rsidP="00E745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55D" w:rsidSect="00B03F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0D3"/>
    <w:multiLevelType w:val="multilevel"/>
    <w:tmpl w:val="9C04ACDC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37976"/>
    <w:multiLevelType w:val="multilevel"/>
    <w:tmpl w:val="F3C0CCBE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E4DA5"/>
    <w:multiLevelType w:val="multilevel"/>
    <w:tmpl w:val="DFDA37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3092F"/>
    <w:multiLevelType w:val="multilevel"/>
    <w:tmpl w:val="05C6EF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E862D9"/>
    <w:multiLevelType w:val="multilevel"/>
    <w:tmpl w:val="D772C4D8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E4F38"/>
    <w:multiLevelType w:val="multilevel"/>
    <w:tmpl w:val="ADC010E6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8B3656"/>
    <w:multiLevelType w:val="hybridMultilevel"/>
    <w:tmpl w:val="3C1A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294B"/>
    <w:multiLevelType w:val="hybridMultilevel"/>
    <w:tmpl w:val="117C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043A"/>
    <w:multiLevelType w:val="multilevel"/>
    <w:tmpl w:val="B52A9C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8D6E50"/>
    <w:multiLevelType w:val="multilevel"/>
    <w:tmpl w:val="928C9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AB49D9"/>
    <w:multiLevelType w:val="multilevel"/>
    <w:tmpl w:val="CB864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A3"/>
    <w:rsid w:val="00031BF5"/>
    <w:rsid w:val="000A71A3"/>
    <w:rsid w:val="000E7513"/>
    <w:rsid w:val="00467073"/>
    <w:rsid w:val="00566C52"/>
    <w:rsid w:val="00644646"/>
    <w:rsid w:val="006D7FE4"/>
    <w:rsid w:val="00724035"/>
    <w:rsid w:val="007950B2"/>
    <w:rsid w:val="0088655D"/>
    <w:rsid w:val="00B03F80"/>
    <w:rsid w:val="00B2666E"/>
    <w:rsid w:val="00B835DD"/>
    <w:rsid w:val="00C421AC"/>
    <w:rsid w:val="00C6205F"/>
    <w:rsid w:val="00C92984"/>
    <w:rsid w:val="00CB6192"/>
    <w:rsid w:val="00CF5C96"/>
    <w:rsid w:val="00D63DB0"/>
    <w:rsid w:val="00E41F1B"/>
    <w:rsid w:val="00E74551"/>
    <w:rsid w:val="00E8071E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1B51"/>
  <w15:chartTrackingRefBased/>
  <w15:docId w15:val="{C1E1E2D4-EF9C-4D7B-9D56-7898DF1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80"/>
    <w:pPr>
      <w:ind w:left="720"/>
      <w:contextualSpacing/>
    </w:pPr>
  </w:style>
  <w:style w:type="paragraph" w:styleId="a4">
    <w:name w:val="No Spacing"/>
    <w:uiPriority w:val="1"/>
    <w:qFormat/>
    <w:rsid w:val="00566C5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6205F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05F"/>
    <w:pPr>
      <w:widowControl w:val="0"/>
      <w:shd w:val="clear" w:color="auto" w:fill="FFFFFF"/>
      <w:spacing w:after="0" w:line="336" w:lineRule="exact"/>
      <w:jc w:val="center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E8071E"/>
    <w:rPr>
      <w:color w:val="0000FF"/>
      <w:u w:val="single"/>
    </w:rPr>
  </w:style>
  <w:style w:type="character" w:customStyle="1" w:styleId="a6">
    <w:name w:val="Колонтитул_"/>
    <w:basedOn w:val="a0"/>
    <w:link w:val="a7"/>
    <w:locked/>
    <w:rsid w:val="00E41F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E41F1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C92984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2984"/>
    <w:pPr>
      <w:widowControl w:val="0"/>
      <w:shd w:val="clear" w:color="auto" w:fill="FFFFFF"/>
      <w:spacing w:after="0" w:line="509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F35E-8653-4A46-B813-BE8E8DAE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2020-04-19T12:58:00Z</dcterms:created>
  <dcterms:modified xsi:type="dcterms:W3CDTF">2020-04-20T11:21:00Z</dcterms:modified>
</cp:coreProperties>
</file>