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08" w:rsidRPr="00512A08" w:rsidRDefault="003D1528" w:rsidP="009B5E39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Arial"/>
          <w:color w:val="000000"/>
          <w:sz w:val="28"/>
          <w:szCs w:val="28"/>
          <w:lang w:val="ru-RU" w:eastAsia="be-BY"/>
        </w:rPr>
      </w:pPr>
      <w:r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Тема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>:</w:t>
      </w:r>
      <w:r w:rsidR="00512A08" w:rsidRPr="00512A08">
        <w:rPr>
          <w:rFonts w:ascii="Time Roman" w:eastAsia="Times New Roman" w:hAnsi="Time Roman" w:cs="Arial"/>
          <w:b/>
          <w:bCs/>
          <w:color w:val="000000"/>
          <w:sz w:val="28"/>
          <w:szCs w:val="28"/>
          <w:lang w:eastAsia="be-BY"/>
        </w:rPr>
        <w:t> 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Карбоновые</w:t>
      </w:r>
      <w:r w:rsidR="00512A08" w:rsidRPr="00512A08">
        <w:rPr>
          <w:rFonts w:ascii="Time Roman" w:eastAsia="Times New Roman" w:hAnsi="Time Roman" w:cs="Arial"/>
          <w:b/>
          <w:bCs/>
          <w:color w:val="000000"/>
          <w:sz w:val="28"/>
          <w:szCs w:val="28"/>
          <w:lang w:eastAsia="be-BY"/>
        </w:rPr>
        <w:t> </w:t>
      </w:r>
      <w:r w:rsidR="00512A08"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кислоты</w:t>
      </w:r>
      <w:r w:rsidR="00512A08"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 xml:space="preserve">. </w:t>
      </w:r>
      <w:r w:rsidR="00512A08"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Общая</w:t>
      </w:r>
      <w:r w:rsidR="00512A08"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="00512A08"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характеристика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насыщенных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одноосновных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карбоновых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кислот</w:t>
      </w:r>
      <w:r w:rsidR="00512A08" w:rsidRPr="009B5E39">
        <w:rPr>
          <w:rFonts w:ascii="Time Roman" w:eastAsia="Times New Roman" w:hAnsi="Time Roman" w:cs="Times New Roman"/>
          <w:b/>
          <w:bCs/>
          <w:color w:val="000000"/>
          <w:sz w:val="28"/>
          <w:szCs w:val="28"/>
          <w:lang w:val="ru-RU" w:eastAsia="be-BY"/>
        </w:rPr>
        <w:t>.</w:t>
      </w:r>
    </w:p>
    <w:p w:rsidR="00512A08" w:rsidRPr="009B5E39" w:rsidRDefault="00512A08" w:rsidP="009B5E39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</w:pP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Ход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урока</w:t>
      </w:r>
    </w:p>
    <w:p w:rsidR="003D1528" w:rsidRPr="009B5E39" w:rsidRDefault="003D152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en-US" w:eastAsia="be-BY"/>
        </w:rPr>
        <w:t>I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  <w:t xml:space="preserve">. </w:t>
      </w:r>
      <w:r w:rsidR="00B27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e-BY"/>
        </w:rPr>
        <w:t>Повторение пройденного материала</w:t>
      </w:r>
      <w:bookmarkStart w:id="0" w:name="_GoBack"/>
      <w:bookmarkEnd w:id="0"/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  <w:t>: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соединения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относятся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альдегидам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соединения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относятся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кетонам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Какая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функциональная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группа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называется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карбонильной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какая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-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альдегидной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?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Какая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между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ними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разница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Какова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общая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формула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альдегидов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кетонов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виды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изомерии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возможны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альдегидов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реакции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наиболее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характерны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для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альдегидов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можно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двумя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способами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доказать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что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данном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растворе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содержится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?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Приведите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уравнения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соответствующих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реакций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важнейшие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способы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получения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альдегидов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вы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знаете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3D1528" w:rsidRPr="00B9168D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Перечислите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области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применения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важнейших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альдегидов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3D1528" w:rsidRPr="009B5E39" w:rsidRDefault="003D1528" w:rsidP="009B5E3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Перечислите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основные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классы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органических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соединений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относящихся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кислородсодержащим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sz w:val="24"/>
          <w:szCs w:val="24"/>
          <w:lang w:eastAsia="be-BY"/>
        </w:rPr>
        <w:t>соединениям</w:t>
      </w:r>
      <w:r w:rsidRPr="00B9168D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9B5E39" w:rsidRPr="00B9168D" w:rsidRDefault="009B5E39" w:rsidP="009B5E39">
      <w:pPr>
        <w:shd w:val="clear" w:color="auto" w:fill="FFFFFF"/>
        <w:spacing w:after="0" w:line="240" w:lineRule="auto"/>
        <w:ind w:left="720"/>
        <w:jc w:val="both"/>
        <w:rPr>
          <w:rFonts w:ascii="Time Roman" w:eastAsia="Times New Roman" w:hAnsi="Time Roman" w:cs="Calibri"/>
          <w:sz w:val="24"/>
          <w:szCs w:val="24"/>
          <w:lang w:eastAsia="be-BY"/>
        </w:rPr>
      </w:pPr>
    </w:p>
    <w:p w:rsidR="003D1528" w:rsidRPr="009B5E39" w:rsidRDefault="003D152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b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Arial"/>
          <w:b/>
          <w:color w:val="000000"/>
          <w:sz w:val="24"/>
          <w:szCs w:val="24"/>
          <w:lang w:val="en-US" w:eastAsia="be-BY"/>
        </w:rPr>
        <w:t>II</w:t>
      </w:r>
      <w:r w:rsidRPr="009B5E39">
        <w:rPr>
          <w:rFonts w:ascii="Time Roman" w:eastAsia="Times New Roman" w:hAnsi="Time Roman" w:cs="Arial"/>
          <w:b/>
          <w:color w:val="000000"/>
          <w:sz w:val="24"/>
          <w:szCs w:val="24"/>
          <w:lang w:val="ru-RU" w:eastAsia="be-BY"/>
        </w:rPr>
        <w:t xml:space="preserve">. </w:t>
      </w:r>
      <w:r w:rsidRPr="009B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  <w:t>Изучение</w:t>
      </w:r>
      <w:r w:rsidRPr="009B5E39">
        <w:rPr>
          <w:rFonts w:ascii="Time Roman" w:eastAsia="Times New Roman" w:hAnsi="Time Roman" w:cs="Arial"/>
          <w:b/>
          <w:color w:val="000000"/>
          <w:sz w:val="24"/>
          <w:szCs w:val="24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  <w:t>нового</w:t>
      </w:r>
      <w:r w:rsidRPr="009B5E39">
        <w:rPr>
          <w:rFonts w:ascii="Time Roman" w:eastAsia="Times New Roman" w:hAnsi="Time Roman" w:cs="Arial"/>
          <w:b/>
          <w:color w:val="000000"/>
          <w:sz w:val="24"/>
          <w:szCs w:val="24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  <w:t>материала</w:t>
      </w:r>
      <w:r w:rsidRPr="009B5E39">
        <w:rPr>
          <w:rFonts w:ascii="Time Roman" w:eastAsia="Times New Roman" w:hAnsi="Time Roman" w:cs="Arial"/>
          <w:b/>
          <w:color w:val="000000"/>
          <w:sz w:val="24"/>
          <w:szCs w:val="24"/>
          <w:lang w:val="ru-RU" w:eastAsia="be-BY"/>
        </w:rPr>
        <w:t>:</w:t>
      </w:r>
    </w:p>
    <w:p w:rsidR="003D1528" w:rsidRPr="00B9168D" w:rsidRDefault="00D50A07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  <w:t xml:space="preserve">1. </w:t>
      </w:r>
      <w:r w:rsidR="003D1528" w:rsidRPr="00B9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История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открытия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карбоновых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кислот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="003D1528" w:rsidRPr="00B9168D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3D1528" w:rsidRPr="00B9168D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</w:p>
    <w:p w:rsidR="003D1528" w:rsidRPr="00B9168D" w:rsidRDefault="003D1528" w:rsidP="009B5E39">
      <w:pPr>
        <w:shd w:val="clear" w:color="auto" w:fill="FFFFFF"/>
        <w:spacing w:after="0" w:line="240" w:lineRule="auto"/>
        <w:ind w:firstLine="710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Органическая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химия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еще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очень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молода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: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самостоятельная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теоретическая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дисциплина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сформировалась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XIX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менее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праву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можно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считать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древнейшей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наук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ведь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знакомство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наших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предков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органическими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веществами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произошло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задолго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новой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эры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3D1528" w:rsidRPr="00B9168D" w:rsidRDefault="003D1528" w:rsidP="009B5E39">
      <w:pPr>
        <w:shd w:val="clear" w:color="auto" w:fill="FFFFFF"/>
        <w:spacing w:after="0" w:line="240" w:lineRule="auto"/>
        <w:ind w:firstLine="710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времена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люди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добывали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обрабатывали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только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такие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материалы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которые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были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необходимы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каждодневной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борьбе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выживание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сырья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растительного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животного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происхождения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наши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далекие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предки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получали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самые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разнообразные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продукты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: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пекли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хлеб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делали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пиво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уксус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Немецкий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химик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Андреас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Либавий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XVI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веке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сухой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перегонкой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янтаря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янтарную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3D1528" w:rsidRPr="00B9168D" w:rsidRDefault="003D1528" w:rsidP="009B5E39">
      <w:pPr>
        <w:shd w:val="clear" w:color="auto" w:fill="FFFFFF"/>
        <w:spacing w:after="0" w:line="240" w:lineRule="auto"/>
        <w:ind w:firstLine="710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Новым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продуктам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чаще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всего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присваивали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названия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тому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природному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веществу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которого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были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впервые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выделены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например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1787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итальянец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Луиджи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Брунъятелли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окислением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пробки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пробковую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1670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англичанин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Джон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перегонкой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муравьев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муравьиную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3D1528" w:rsidRPr="00B9168D" w:rsidRDefault="003D1528" w:rsidP="009B5E39">
      <w:pPr>
        <w:shd w:val="clear" w:color="auto" w:fill="FFFFFF"/>
        <w:spacing w:after="0" w:line="240" w:lineRule="auto"/>
        <w:ind w:firstLine="710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удалось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значительно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расширить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шведскому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ученому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Карлу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Шееле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обрабатывал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соки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известью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затем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действием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серной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извлекал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образовавшихся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веществ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1784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таким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путем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лимонную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1785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–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яблочную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1786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галловую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уже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известную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время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выделенную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более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удачным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методом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сброженного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экстракта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дубильных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орешков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помощью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азотной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пытался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превратить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глицерин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сахар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реакция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дала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лишь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щавелевую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Кроме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1780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исследователь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открыл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молочную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четыре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года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обнаружил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почечных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камнях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мочевую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3D1528" w:rsidRPr="00B9168D" w:rsidRDefault="003D1528" w:rsidP="009B5E39">
      <w:pPr>
        <w:shd w:val="clear" w:color="auto" w:fill="FFFFFF"/>
        <w:spacing w:after="0" w:line="240" w:lineRule="auto"/>
        <w:ind w:firstLine="710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Более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подробно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хочется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остановиться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истории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открытия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муравьиной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3D1528" w:rsidRPr="00B9168D" w:rsidRDefault="003D1528" w:rsidP="009B5E39">
      <w:pPr>
        <w:shd w:val="clear" w:color="auto" w:fill="FFFFFF"/>
        <w:spacing w:after="0" w:line="240" w:lineRule="auto"/>
        <w:ind w:firstLine="710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1670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англичанин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Джон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провел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необычный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эксперимент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поместил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сосуд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рыжих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лесных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муравьев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налил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нагрел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кипения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пропустил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через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сосуд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струю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горячего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пара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процесс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химики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называют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перегонкой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паром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широко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используют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выделения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очистки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многих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органических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соединений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После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конденсации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пара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получил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водный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раствор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нового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химического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соединения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проявляло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типичные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свойства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поэтому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было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названо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муравьиной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3D1528" w:rsidRPr="00512A08" w:rsidRDefault="003D1528" w:rsidP="009B5E39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служит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насекомому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оружием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защиты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нападения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Вряд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найдется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человек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который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испытал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укусов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Ощущение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очень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напоминает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ожог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крапивой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ведь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муравьиная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содержится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тончайших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волосках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этого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растения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Муравьиная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есть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также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пчелином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яде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сосновой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хвое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гусеницах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шелкопряда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небольших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количествах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найдена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различных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фруктах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тканях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выделениях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животных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человека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D50A07" w:rsidRPr="009B5E39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b/>
          <w:color w:val="000000"/>
          <w:sz w:val="24"/>
          <w:szCs w:val="24"/>
          <w:lang w:val="ru-RU" w:eastAsia="be-BY"/>
        </w:rPr>
      </w:pP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> </w:t>
      </w:r>
      <w:r w:rsidR="00D50A07" w:rsidRPr="009B5E39">
        <w:rPr>
          <w:rFonts w:ascii="Time Roman" w:eastAsia="Times New Roman" w:hAnsi="Time Roman" w:cs="Times New Roman"/>
          <w:b/>
          <w:color w:val="000000"/>
          <w:sz w:val="24"/>
          <w:szCs w:val="24"/>
          <w:lang w:val="ru-RU" w:eastAsia="be-BY"/>
        </w:rPr>
        <w:t xml:space="preserve">2. </w:t>
      </w:r>
      <w:r w:rsidR="00D50A07" w:rsidRPr="009B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  <w:t>О</w:t>
      </w:r>
      <w:r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пределение</w:t>
      </w: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карбоновых</w:t>
      </w: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кислот</w:t>
      </w: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> </w:t>
      </w:r>
    </w:p>
    <w:p w:rsidR="00D50A07" w:rsidRPr="009B5E39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</w:pP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«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Карбоновые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кислоты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-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органические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соединения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,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содержащие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одну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или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несколько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карбоксильных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групп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-</w:t>
      </w:r>
      <w:r w:rsidRPr="00512A08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СООН</w:t>
      </w:r>
      <w:r w:rsidR="00D50A07" w:rsidRPr="009B5E39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val="ru-RU" w:eastAsia="be-BY"/>
        </w:rPr>
        <w:t>,</w:t>
      </w:r>
      <w:r w:rsidR="00D50A07" w:rsidRPr="009B5E39">
        <w:rPr>
          <w:rFonts w:ascii="Time Roman" w:eastAsia="Times New Roman" w:hAnsi="Time Roman" w:cs="Arial"/>
          <w:color w:val="000000"/>
          <w:sz w:val="24"/>
          <w:szCs w:val="24"/>
          <w:lang w:val="ru-RU"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связанных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углеводородным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радикалом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»</w:t>
      </w:r>
    </w:p>
    <w:p w:rsidR="00512A08" w:rsidRPr="00512A08" w:rsidRDefault="00D50A07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lastRenderedPageBreak/>
        <w:t xml:space="preserve">        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По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каким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признакам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можно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классифицировать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карбоновые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кислоты</w:t>
      </w:r>
      <w:r w:rsidR="00512A08"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>?</w:t>
      </w:r>
      <w:r w:rsidR="00512A08" w:rsidRPr="00512A08">
        <w:rPr>
          <w:rFonts w:ascii="Time Roman" w:eastAsia="Times New Roman" w:hAnsi="Time Roman" w:cs="Time Roman"/>
          <w:i/>
          <w:iCs/>
          <w:color w:val="000000"/>
          <w:sz w:val="24"/>
          <w:szCs w:val="24"/>
          <w:lang w:eastAsia="be-BY"/>
        </w:rPr>
        <w:t> </w:t>
      </w:r>
    </w:p>
    <w:p w:rsidR="00512A08" w:rsidRPr="00512A08" w:rsidRDefault="00D50A07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классификацию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проводят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по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двум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главным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признакам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:</w:t>
      </w:r>
    </w:p>
    <w:p w:rsidR="00512A08" w:rsidRPr="00512A08" w:rsidRDefault="00512A08" w:rsidP="009B5E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типу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углеводородного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радикала</w:t>
      </w:r>
    </w:p>
    <w:p w:rsidR="00512A08" w:rsidRPr="00512A08" w:rsidRDefault="00512A08" w:rsidP="009B5E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числу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Классификация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природе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радикала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типична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органических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соединений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встречалась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спиртов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альдегидов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Понятие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«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основность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»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типично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органических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неорганических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    </w:t>
      </w:r>
      <w:r w:rsidR="00D50A07" w:rsidRPr="009B5E39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>   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Что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понималось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под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основностью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i/>
          <w:iCs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неорганических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кислот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>?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(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Число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атомов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водорода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способных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замещаться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металл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самое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справедливо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органических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здесь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легче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считать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число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каждая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которых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содержит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один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подвижный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атом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водорода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).</w:t>
      </w:r>
    </w:p>
    <w:p w:rsidR="00512A08" w:rsidRPr="00512A08" w:rsidRDefault="00D50A07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> 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Номенклатура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карбоновых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кислот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val="ru-RU" w:eastAsia="be-BY"/>
        </w:rPr>
        <w:t>:</w:t>
      </w:r>
    </w:p>
    <w:p w:rsidR="00D50A07" w:rsidRPr="009B5E39" w:rsidRDefault="00D50A07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    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Учащиеся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дают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определение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предельным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одноосновным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карбоновым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основании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общей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формулы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2F019B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b/>
          <w:color w:val="000000"/>
          <w:sz w:val="24"/>
          <w:szCs w:val="24"/>
          <w:lang w:val="ru-RU" w:eastAsia="be-BY"/>
        </w:rPr>
        <w:t>3.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Общая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формула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одноосновных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кислот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предельного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ряда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nH2n+1CO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O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Н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где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n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может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быть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равно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нулю</w:t>
      </w:r>
    </w:p>
    <w:p w:rsidR="00512A08" w:rsidRPr="00512A08" w:rsidRDefault="00D50A07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   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Гомологический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ряд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начинает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которой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(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подобно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альдегидам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),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функциональная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связана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углеводородным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радикалом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="00512A08"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атомом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водоро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Это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метановая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НСООН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>.</w:t>
      </w:r>
    </w:p>
    <w:p w:rsidR="00512A08" w:rsidRPr="00512A08" w:rsidRDefault="00D50A07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  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составлении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международных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названий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карбоксильный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атом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углерода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всегда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получает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первый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номер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Вещество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называют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назвали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бы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соответствующий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углеводород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добавить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суффикс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-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ов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окончание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ая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слово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Алгоритм</w:t>
      </w:r>
      <w:r w:rsidRPr="00512A08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названий</w:t>
      </w:r>
      <w:r w:rsidRPr="00512A08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карбоновых</w:t>
      </w:r>
      <w:r w:rsidRPr="00512A08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кислот</w:t>
      </w:r>
    </w:p>
    <w:p w:rsidR="00512A08" w:rsidRPr="00512A08" w:rsidRDefault="00512A08" w:rsidP="009B5E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Главную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цепь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необходимо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начинать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нумеровать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карбоксильной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группы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Указывают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положение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название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заместителей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После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корня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указывающего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число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атомов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цепи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идет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суффикс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пока</w:t>
      </w:r>
      <w:r w:rsidR="00D50A07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зывающий</w:t>
      </w:r>
      <w:r w:rsidR="00D50A07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D50A07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наличие</w:t>
      </w:r>
      <w:r w:rsidR="00D50A07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D50A07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или</w:t>
      </w:r>
      <w:r w:rsidR="00D50A07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D50A07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отсутствие</w:t>
      </w:r>
      <w:r w:rsidR="00D50A07"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двойных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тройных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связей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положение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                                                                   </w:t>
      </w:r>
    </w:p>
    <w:p w:rsidR="00512A08" w:rsidRPr="00512A08" w:rsidRDefault="00512A08" w:rsidP="009B5E3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После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этого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добавляется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«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-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овая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»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Если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несколько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перед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–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овая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ставится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числительное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(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-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…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).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Алгоритм</w:t>
      </w:r>
      <w:r w:rsidRPr="00512A08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записи</w:t>
      </w:r>
      <w:r w:rsidRPr="00512A08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формул</w:t>
      </w:r>
      <w:r w:rsidRPr="00512A08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карбоновых</w:t>
      </w:r>
      <w:r w:rsidRPr="00512A08">
        <w:rPr>
          <w:rFonts w:ascii="Time Roman" w:eastAsia="Times New Roman" w:hAnsi="Time Roman" w:cs="Times New Roman"/>
          <w:b/>
          <w:bCs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e-BY"/>
        </w:rPr>
        <w:t>кислот</w:t>
      </w:r>
    </w:p>
    <w:p w:rsidR="00512A08" w:rsidRPr="00512A08" w:rsidRDefault="00512A08" w:rsidP="009B5E39">
      <w:pPr>
        <w:numPr>
          <w:ilvl w:val="0"/>
          <w:numId w:val="7"/>
        </w:numPr>
        <w:shd w:val="clear" w:color="auto" w:fill="FFFFFF"/>
        <w:spacing w:after="0" w:line="240" w:lineRule="auto"/>
        <w:ind w:left="824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Выделить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корень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слова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основании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которого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записать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углеродный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скелет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состав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которого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входит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7"/>
        </w:numPr>
        <w:shd w:val="clear" w:color="auto" w:fill="FFFFFF"/>
        <w:spacing w:after="0" w:line="240" w:lineRule="auto"/>
        <w:ind w:left="824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Пронумеровать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атомы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углерода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начиная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карбоксильной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группы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7"/>
        </w:numPr>
        <w:shd w:val="clear" w:color="auto" w:fill="FFFFFF"/>
        <w:spacing w:after="0" w:line="240" w:lineRule="auto"/>
        <w:ind w:left="824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Согласно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нумерации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указать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заместители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7"/>
        </w:numPr>
        <w:shd w:val="clear" w:color="auto" w:fill="FFFFFF"/>
        <w:spacing w:after="0" w:line="240" w:lineRule="auto"/>
        <w:ind w:left="824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Дописать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недостающие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атомы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водорода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val="ru-RU" w:eastAsia="be-BY"/>
        </w:rPr>
      </w:pPr>
    </w:p>
    <w:p w:rsidR="002F019B" w:rsidRPr="009B5E39" w:rsidRDefault="002F019B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b/>
          <w:color w:val="000000"/>
          <w:sz w:val="24"/>
          <w:szCs w:val="24"/>
          <w:lang w:val="ru-RU" w:eastAsia="be-BY"/>
        </w:rPr>
        <w:t xml:space="preserve">4. </w:t>
      </w:r>
      <w:r w:rsidR="00512A08"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Физические</w:t>
      </w:r>
      <w:r w:rsidR="00512A08"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свойства</w:t>
      </w:r>
      <w:r w:rsidR="00512A08"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> 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предельных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одноосновных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карбоновых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значительной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степени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обусловлены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наличием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между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молекулами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прочных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водородных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связей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(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более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прочных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между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молекулами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спиртов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).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Поэтому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температуры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кипения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растворимость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воде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больше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чем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соответствующих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спиртов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  <w:r w:rsidR="00512A08"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 </w:t>
      </w:r>
    </w:p>
    <w:p w:rsidR="00512A08" w:rsidRPr="00512A08" w:rsidRDefault="002F019B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9B5E39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Представители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карбоновых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кислот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и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их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свойства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>:</w:t>
      </w:r>
    </w:p>
    <w:p w:rsidR="00512A08" w:rsidRPr="00512A08" w:rsidRDefault="00512A08" w:rsidP="009B5E39">
      <w:pPr>
        <w:shd w:val="clear" w:color="auto" w:fill="FFFFFF"/>
        <w:spacing w:after="0" w:line="240" w:lineRule="auto"/>
        <w:ind w:left="-360"/>
        <w:jc w:val="both"/>
        <w:rPr>
          <w:rFonts w:ascii="Time Roman" w:eastAsia="Times New Roman" w:hAnsi="Time Roman" w:cs="Arial"/>
          <w:b/>
          <w:color w:val="000000"/>
          <w:sz w:val="24"/>
          <w:szCs w:val="24"/>
          <w:lang w:eastAsia="be-BY"/>
        </w:rPr>
      </w:pP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      </w:t>
      </w:r>
      <w:r w:rsidRPr="00512A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e-BY"/>
        </w:rPr>
        <w:t>Муравьиная</w:t>
      </w:r>
      <w:r w:rsidRPr="00512A08">
        <w:rPr>
          <w:rFonts w:ascii="Time Roman" w:eastAsia="Times New Roman" w:hAnsi="Time Roman" w:cs="Times New Roman"/>
          <w:b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e-BY"/>
        </w:rPr>
        <w:t>кислота</w:t>
      </w:r>
      <w:r w:rsidRPr="00512A08">
        <w:rPr>
          <w:rFonts w:ascii="Time Roman" w:eastAsia="Times New Roman" w:hAnsi="Time Roman" w:cs="Times New Roman"/>
          <w:b/>
          <w:i/>
          <w:iCs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 Roman" w:eastAsia="Times New Roman" w:hAnsi="Time Roman" w:cs="Time Roman"/>
          <w:b/>
          <w:i/>
          <w:iCs/>
          <w:color w:val="000000"/>
          <w:sz w:val="24"/>
          <w:szCs w:val="24"/>
          <w:lang w:eastAsia="be-BY"/>
        </w:rPr>
        <w:t>  </w:t>
      </w:r>
      <w:r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НСООН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 </w:t>
      </w:r>
    </w:p>
    <w:p w:rsidR="00512A08" w:rsidRPr="00512A08" w:rsidRDefault="00512A08" w:rsidP="009B5E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Содержится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ядовитых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железах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муравьев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крапиве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еловой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хвое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10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раз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сильнее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всех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карбоновых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Была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получена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1831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году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Пелузом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синильной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кислоты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e-BY"/>
        </w:rPr>
        <w:t>Используется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u w:val="single"/>
          <w:lang w:eastAsia="be-BY"/>
        </w:rPr>
        <w:t>:</w:t>
      </w:r>
    </w:p>
    <w:p w:rsidR="00512A08" w:rsidRPr="00512A08" w:rsidRDefault="00512A08" w:rsidP="009B5E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протрава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крашении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дублении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кожи</w:t>
      </w:r>
    </w:p>
    <w:p w:rsidR="00512A08" w:rsidRPr="00512A08" w:rsidRDefault="00512A08" w:rsidP="009B5E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медицине</w:t>
      </w:r>
    </w:p>
    <w:p w:rsidR="00512A08" w:rsidRPr="00512A08" w:rsidRDefault="00512A08" w:rsidP="009B5E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консервировании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овощей</w:t>
      </w:r>
    </w:p>
    <w:p w:rsidR="00512A08" w:rsidRPr="00512A08" w:rsidRDefault="00512A08" w:rsidP="009B5E3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растворитель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капрона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нейлона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поливинила</w:t>
      </w:r>
    </w:p>
    <w:p w:rsidR="00512A08" w:rsidRPr="00512A08" w:rsidRDefault="00512A08" w:rsidP="009B5E39">
      <w:pPr>
        <w:shd w:val="clear" w:color="auto" w:fill="FFFFFF"/>
        <w:spacing w:after="0" w:line="240" w:lineRule="auto"/>
        <w:ind w:left="-360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     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Муравьиная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кислота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помогает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i/>
          <w:iCs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пчелам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>.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 </w:t>
      </w:r>
    </w:p>
    <w:p w:rsidR="00512A08" w:rsidRPr="00512A08" w:rsidRDefault="00512A08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всех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странах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мира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наблюдается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гибель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пчел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клещей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Varroa.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Прогрызая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пчел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хитиновый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покров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они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высасывают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гемолимфу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пчелы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гибнут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Муравьиная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</w:t>
      </w:r>
      <w:r w:rsidRPr="00512A08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является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действенным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средством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против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этих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клещей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shd w:val="clear" w:color="auto" w:fill="FFFFFF"/>
        <w:spacing w:after="0" w:line="240" w:lineRule="auto"/>
        <w:ind w:left="-360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     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Свойства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муравьиной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>кислоты</w:t>
      </w: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>.</w:t>
      </w:r>
      <w:r w:rsidRPr="00512A08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> </w:t>
      </w:r>
    </w:p>
    <w:p w:rsidR="00512A08" w:rsidRPr="00512A08" w:rsidRDefault="00512A08" w:rsidP="009B5E3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Бесцветная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жидкость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резким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запахом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хорошо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растворимая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воде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Может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проявлять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свойства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характерные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так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альдегидов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2F019B" w:rsidRPr="009B5E39" w:rsidRDefault="00512A08" w:rsidP="009B5E39">
      <w:pPr>
        <w:shd w:val="clear" w:color="auto" w:fill="FFFFFF"/>
        <w:spacing w:after="0" w:line="240" w:lineRule="auto"/>
        <w:ind w:left="-360"/>
        <w:jc w:val="both"/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</w:pPr>
      <w:r w:rsidRPr="00512A08">
        <w:rPr>
          <w:rFonts w:ascii="Time Roman" w:eastAsia="Times New Roman" w:hAnsi="Time Roman" w:cs="Times New Roman"/>
          <w:i/>
          <w:iCs/>
          <w:color w:val="000000"/>
          <w:sz w:val="24"/>
          <w:szCs w:val="24"/>
          <w:lang w:eastAsia="be-BY"/>
        </w:rPr>
        <w:t xml:space="preserve">      </w:t>
      </w:r>
      <w:r w:rsidRPr="00512A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e-BY"/>
        </w:rPr>
        <w:t>Уксусная</w:t>
      </w:r>
      <w:r w:rsidRPr="00512A08">
        <w:rPr>
          <w:rFonts w:ascii="Time Roman" w:eastAsia="Times New Roman" w:hAnsi="Time Roman" w:cs="Times New Roman"/>
          <w:b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e-BY"/>
        </w:rPr>
        <w:t>кислота</w:t>
      </w:r>
      <w:r w:rsidRPr="00512A08">
        <w:rPr>
          <w:rFonts w:ascii="Time Roman" w:eastAsia="Times New Roman" w:hAnsi="Time Roman" w:cs="Times New Roman"/>
          <w:b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b/>
          <w:i/>
          <w:iCs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b/>
          <w:i/>
          <w:iCs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b/>
          <w:i/>
          <w:iCs/>
          <w:color w:val="000000"/>
          <w:sz w:val="24"/>
          <w:szCs w:val="24"/>
          <w:lang w:eastAsia="be-BY"/>
        </w:rPr>
        <w:t> </w:t>
      </w:r>
      <w:r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СН</w:t>
      </w: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vertAlign w:val="subscript"/>
          <w:lang w:eastAsia="be-BY"/>
        </w:rPr>
        <w:t>3</w:t>
      </w:r>
      <w:r w:rsidRPr="00512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СООН</w:t>
      </w: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b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b/>
          <w:color w:val="000000"/>
          <w:sz w:val="24"/>
          <w:szCs w:val="24"/>
          <w:lang w:eastAsia="be-BY"/>
        </w:rPr>
        <w:t> </w:t>
      </w:r>
      <w:r w:rsidRPr="00512A08">
        <w:rPr>
          <w:rFonts w:ascii="Time Roman" w:eastAsia="Times New Roman" w:hAnsi="Time Roman" w:cs="Times New Roman"/>
          <w:b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 Roman" w:eastAsia="Times New Roman" w:hAnsi="Time Roman" w:cs="Time Roman"/>
          <w:b/>
          <w:color w:val="000000"/>
          <w:sz w:val="24"/>
          <w:szCs w:val="24"/>
          <w:lang w:eastAsia="be-BY"/>
        </w:rPr>
        <w:t> </w:t>
      </w:r>
    </w:p>
    <w:p w:rsidR="00512A08" w:rsidRPr="00512A08" w:rsidRDefault="002F019B" w:rsidP="009B5E39">
      <w:pPr>
        <w:shd w:val="clear" w:color="auto" w:fill="FFFFFF"/>
        <w:spacing w:after="0" w:line="240" w:lineRule="auto"/>
        <w:ind w:left="-360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    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Известна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незапамятных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512A08"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времен</w:t>
      </w:r>
      <w:r w:rsidR="00512A08"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чистом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виде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выделена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1700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</w:p>
    <w:p w:rsidR="00512A08" w:rsidRPr="00512A08" w:rsidRDefault="00512A08" w:rsidP="009B5E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1845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Кольбе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получил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синтетическим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путем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512A08" w:rsidRPr="00512A08" w:rsidRDefault="00512A08" w:rsidP="009B5E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Може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образовываться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естественным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путем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(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скиса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ние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вина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под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действием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="002F019B"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бактерий</w:t>
      </w:r>
      <w:r w:rsidR="002F019B"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>)</w:t>
      </w:r>
    </w:p>
    <w:p w:rsidR="00512A08" w:rsidRPr="009B5E39" w:rsidRDefault="00512A08" w:rsidP="009B5E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Встречается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некоторых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растениях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поте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моче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,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желчи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.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сутки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человеческий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организм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выделяет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0,5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кг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этой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512A08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кислоты</w:t>
      </w:r>
      <w:r w:rsidRPr="00512A08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9B5E39" w:rsidRPr="00512A08" w:rsidRDefault="009B5E39" w:rsidP="009B5E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eastAsia="be-BY"/>
        </w:rPr>
      </w:pPr>
    </w:p>
    <w:p w:rsidR="00512A08" w:rsidRPr="009B5E39" w:rsidRDefault="00CA502B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en-US" w:eastAsia="be-BY"/>
        </w:rPr>
        <w:t>III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  <w:t>.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Закрепление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материала</w:t>
      </w:r>
      <w:r w:rsidRPr="009B5E39">
        <w:rPr>
          <w:rFonts w:ascii="Time Roman" w:eastAsia="Times New Roman" w:hAnsi="Time Roman" w:cs="Times New Roman"/>
          <w:b/>
          <w:bCs/>
          <w:color w:val="000000"/>
          <w:sz w:val="24"/>
          <w:szCs w:val="24"/>
          <w:lang w:val="ru-RU" w:eastAsia="be-BY"/>
        </w:rPr>
        <w:t>:</w:t>
      </w:r>
    </w:p>
    <w:p w:rsidR="00CA502B" w:rsidRPr="00B9168D" w:rsidRDefault="00CA502B" w:rsidP="009B5E3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Какие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соединения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относятся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карбоновым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кислотам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CA502B" w:rsidRPr="00B9168D" w:rsidRDefault="00CA502B" w:rsidP="009B5E3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Классификация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карбоновых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зависимости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 Roman" w:eastAsia="Times New Roman" w:hAnsi="Time Roman" w:cs="Time Roman"/>
          <w:color w:val="000000"/>
          <w:sz w:val="24"/>
          <w:szCs w:val="24"/>
          <w:lang w:eastAsia="be-BY"/>
        </w:rPr>
        <w:t> 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числа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карбоксильных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групп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.</w:t>
      </w:r>
    </w:p>
    <w:p w:rsidR="00CA502B" w:rsidRPr="00B9168D" w:rsidRDefault="00CA502B" w:rsidP="009B5E3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классифицируют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строению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радикала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CA502B" w:rsidRPr="00B9168D" w:rsidRDefault="00CA502B" w:rsidP="009B5E3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Какой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вид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изомерии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характерен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для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карбоновых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</w:t>
      </w:r>
    </w:p>
    <w:p w:rsidR="00CA502B" w:rsidRPr="009B5E39" w:rsidRDefault="00CA502B" w:rsidP="009B5E3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какими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карбоновыми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кислотами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часто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встречаетесь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 xml:space="preserve"> </w:t>
      </w:r>
      <w:r w:rsidRPr="00B9168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жизни</w:t>
      </w:r>
      <w:r w:rsidRPr="00B9168D">
        <w:rPr>
          <w:rFonts w:ascii="Time Roman" w:eastAsia="Times New Roman" w:hAnsi="Time Roman" w:cs="Times New Roman"/>
          <w:color w:val="000000"/>
          <w:sz w:val="24"/>
          <w:szCs w:val="24"/>
          <w:lang w:eastAsia="be-BY"/>
        </w:rPr>
        <w:t>? </w:t>
      </w:r>
    </w:p>
    <w:p w:rsidR="009B5E39" w:rsidRPr="009B5E39" w:rsidRDefault="009B5E39" w:rsidP="009B5E39">
      <w:pPr>
        <w:shd w:val="clear" w:color="auto" w:fill="FFFFFF"/>
        <w:spacing w:after="0" w:line="240" w:lineRule="auto"/>
        <w:ind w:left="720"/>
        <w:jc w:val="both"/>
        <w:rPr>
          <w:rFonts w:ascii="Time Roman" w:eastAsia="Times New Roman" w:hAnsi="Time Roman" w:cs="Calibri"/>
          <w:color w:val="000000"/>
          <w:sz w:val="24"/>
          <w:szCs w:val="24"/>
          <w:lang w:eastAsia="be-BY"/>
        </w:rPr>
      </w:pPr>
    </w:p>
    <w:p w:rsidR="00CA502B" w:rsidRPr="009B5E39" w:rsidRDefault="00CA502B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Calibri"/>
          <w:color w:val="000000"/>
          <w:sz w:val="24"/>
          <w:szCs w:val="24"/>
          <w:lang w:val="ru-RU" w:eastAsia="be-BY"/>
        </w:rPr>
      </w:pPr>
      <w:r w:rsidRPr="009B5E39">
        <w:rPr>
          <w:rFonts w:ascii="Time Roman" w:eastAsia="Times New Roman" w:hAnsi="Time Roman" w:cs="Times New Roman"/>
          <w:b/>
          <w:color w:val="000000"/>
          <w:sz w:val="24"/>
          <w:szCs w:val="24"/>
          <w:lang w:val="en-US" w:eastAsia="be-BY"/>
        </w:rPr>
        <w:t>IV</w:t>
      </w:r>
      <w:r w:rsidR="009B5E39" w:rsidRPr="009B5E39">
        <w:rPr>
          <w:rFonts w:ascii="Time Roman" w:eastAsia="Times New Roman" w:hAnsi="Time Roman" w:cs="Times New Roman"/>
          <w:b/>
          <w:color w:val="000000"/>
          <w:sz w:val="24"/>
          <w:szCs w:val="24"/>
          <w:lang w:val="ru-RU" w:eastAsia="be-BY"/>
        </w:rPr>
        <w:t>.</w:t>
      </w:r>
      <w:r w:rsidRPr="009B5E39">
        <w:rPr>
          <w:rFonts w:ascii="Time Roman" w:eastAsia="Times New Roman" w:hAnsi="Time Roman" w:cs="Times New Roman"/>
          <w:b/>
          <w:color w:val="000000"/>
          <w:sz w:val="24"/>
          <w:szCs w:val="24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  <w:t>Домашнее</w:t>
      </w:r>
      <w:r w:rsidRPr="009B5E39">
        <w:rPr>
          <w:rFonts w:ascii="Time Roman" w:eastAsia="Times New Roman" w:hAnsi="Time Roman" w:cs="Times New Roman"/>
          <w:b/>
          <w:color w:val="000000"/>
          <w:sz w:val="24"/>
          <w:szCs w:val="24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e-BY"/>
        </w:rPr>
        <w:t>задание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: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Конспект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п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. 32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№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6;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п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 xml:space="preserve">. 33 </w:t>
      </w:r>
      <w:r w:rsidRPr="009B5E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№</w:t>
      </w:r>
      <w:r w:rsidRPr="009B5E39">
        <w:rPr>
          <w:rFonts w:ascii="Time Roman" w:eastAsia="Times New Roman" w:hAnsi="Time Roman" w:cs="Times New Roman"/>
          <w:color w:val="000000"/>
          <w:sz w:val="24"/>
          <w:szCs w:val="24"/>
          <w:lang w:val="ru-RU" w:eastAsia="be-BY"/>
        </w:rPr>
        <w:t>2</w:t>
      </w:r>
    </w:p>
    <w:p w:rsidR="00CA502B" w:rsidRPr="00512A08" w:rsidRDefault="00CA502B" w:rsidP="009B5E39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4"/>
          <w:szCs w:val="24"/>
          <w:lang w:val="ru-RU" w:eastAsia="be-BY"/>
        </w:rPr>
      </w:pPr>
    </w:p>
    <w:p w:rsidR="00422C7B" w:rsidRPr="009B5E39" w:rsidRDefault="00422C7B" w:rsidP="009B5E39">
      <w:pPr>
        <w:jc w:val="both"/>
        <w:rPr>
          <w:rFonts w:ascii="Time Roman" w:hAnsi="Time Roman"/>
          <w:sz w:val="24"/>
          <w:szCs w:val="24"/>
        </w:rPr>
      </w:pPr>
    </w:p>
    <w:sectPr w:rsidR="00422C7B" w:rsidRPr="009B5E39" w:rsidSect="00B91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5F9"/>
    <w:multiLevelType w:val="multilevel"/>
    <w:tmpl w:val="084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A5207"/>
    <w:multiLevelType w:val="multilevel"/>
    <w:tmpl w:val="33A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266C5"/>
    <w:multiLevelType w:val="multilevel"/>
    <w:tmpl w:val="AFF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97FF0"/>
    <w:multiLevelType w:val="multilevel"/>
    <w:tmpl w:val="B0BA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15036"/>
    <w:multiLevelType w:val="multilevel"/>
    <w:tmpl w:val="E13A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734E1"/>
    <w:multiLevelType w:val="multilevel"/>
    <w:tmpl w:val="94A0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84CB4"/>
    <w:multiLevelType w:val="multilevel"/>
    <w:tmpl w:val="A02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B4723"/>
    <w:multiLevelType w:val="multilevel"/>
    <w:tmpl w:val="B0BA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A07A9"/>
    <w:multiLevelType w:val="multilevel"/>
    <w:tmpl w:val="2C92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774D4"/>
    <w:multiLevelType w:val="multilevel"/>
    <w:tmpl w:val="867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D3CF0"/>
    <w:multiLevelType w:val="multilevel"/>
    <w:tmpl w:val="1CD8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572EB"/>
    <w:multiLevelType w:val="multilevel"/>
    <w:tmpl w:val="33A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36A45"/>
    <w:multiLevelType w:val="multilevel"/>
    <w:tmpl w:val="4A86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87CF3"/>
    <w:multiLevelType w:val="multilevel"/>
    <w:tmpl w:val="926C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8651A"/>
    <w:multiLevelType w:val="multilevel"/>
    <w:tmpl w:val="B0BA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37BBC"/>
    <w:multiLevelType w:val="multilevel"/>
    <w:tmpl w:val="6D80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05FD8"/>
    <w:multiLevelType w:val="multilevel"/>
    <w:tmpl w:val="57D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828B7"/>
    <w:multiLevelType w:val="multilevel"/>
    <w:tmpl w:val="33A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5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16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FA"/>
    <w:rsid w:val="002F019B"/>
    <w:rsid w:val="003D1528"/>
    <w:rsid w:val="00422C7B"/>
    <w:rsid w:val="00512A08"/>
    <w:rsid w:val="006225FA"/>
    <w:rsid w:val="009B5E39"/>
    <w:rsid w:val="00B27C46"/>
    <w:rsid w:val="00B9168D"/>
    <w:rsid w:val="00CA502B"/>
    <w:rsid w:val="00D5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1058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beavis</dc:creator>
  <cp:keywords/>
  <dc:description/>
  <cp:lastModifiedBy>beavis</cp:lastModifiedBy>
  <cp:revision>3</cp:revision>
  <dcterms:created xsi:type="dcterms:W3CDTF">2020-04-16T06:52:00Z</dcterms:created>
  <dcterms:modified xsi:type="dcterms:W3CDTF">2020-04-20T03:03:00Z</dcterms:modified>
</cp:coreProperties>
</file>