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E71" w:rsidRPr="00A95D23" w:rsidRDefault="00F00E71" w:rsidP="009908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УТВЕРЖДАЮ</w:t>
      </w:r>
    </w:p>
    <w:p w:rsidR="00F00E71" w:rsidRPr="00A95D23" w:rsidRDefault="00F00E71" w:rsidP="009908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Министра образования</w:t>
      </w:r>
    </w:p>
    <w:p w:rsidR="00F00E71" w:rsidRPr="00A95D23" w:rsidRDefault="00F00E71" w:rsidP="009908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Беларусь</w:t>
      </w:r>
    </w:p>
    <w:p w:rsidR="00F00E71" w:rsidRPr="00A95D23" w:rsidRDefault="00F00E71" w:rsidP="009908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Р. С. Сидоренко</w:t>
      </w:r>
    </w:p>
    <w:p w:rsidR="00F00E71" w:rsidRPr="00A95D23" w:rsidRDefault="00F00E71" w:rsidP="009908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1D0C59"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D0C59"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1D0C59"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июля</w:t>
      </w: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2019 г.</w:t>
      </w:r>
    </w:p>
    <w:p w:rsidR="00251FAA" w:rsidRPr="00A95D23" w:rsidRDefault="00251FAA" w:rsidP="005F6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0E71" w:rsidRPr="00A95D23" w:rsidRDefault="00F00E71" w:rsidP="005F6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95D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ИНСТРУКТИВНО-МЕТОДИЧЕСКОЕ ПИСЬМО</w:t>
      </w:r>
    </w:p>
    <w:p w:rsidR="00F00E71" w:rsidRPr="00A95D23" w:rsidRDefault="00F00E71" w:rsidP="005F6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95D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МИНИСТЕРСТВА ОБРАЗОВАНИЯ РЕСПУБЛИКИ БЕЛАРУСЬ</w:t>
      </w:r>
    </w:p>
    <w:p w:rsidR="00F00E71" w:rsidRPr="00A95D23" w:rsidRDefault="00F00E71" w:rsidP="005F688A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95D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«Об организации в 2019/2020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</w:t>
      </w:r>
    </w:p>
    <w:p w:rsidR="00251FAA" w:rsidRPr="00A95D23" w:rsidRDefault="00251FAA" w:rsidP="005F688A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ОБЩИЕ ПОЛОЖЕНИЯ. ОСОБЕННОСТИ ОРГАНИЗАЦИИ ОБРАЗОВАТЕЛЬНОГО ПРОЦЕССА</w:t>
      </w:r>
    </w:p>
    <w:p w:rsidR="00F00E71" w:rsidRPr="00A95D23" w:rsidRDefault="00F00E71" w:rsidP="005F68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Особенности организации образовательного процесса при реализации образовательных программ общего среднего образования в 201</w:t>
      </w:r>
      <w:r w:rsidR="008C33C6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/20</w:t>
      </w:r>
      <w:r w:rsidR="008C33C6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учебном году обусловлены:</w:t>
      </w:r>
    </w:p>
    <w:p w:rsidR="00F00E71" w:rsidRPr="00A95D23" w:rsidRDefault="00F00E71" w:rsidP="005F68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D23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обеспечением равных условий для получения общего среднего образования во всех видах учреждений общего среднего образования;</w:t>
      </w:r>
    </w:p>
    <w:p w:rsidR="00F00E71" w:rsidRPr="00A95D23" w:rsidRDefault="00F00E71" w:rsidP="005F68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завершение</w:t>
      </w:r>
      <w:r w:rsidR="00251FAA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перехода на обновленные учебные программы по всем учебным предметам на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ступени общего среднего образования.</w:t>
      </w:r>
    </w:p>
    <w:p w:rsidR="00F00E71" w:rsidRPr="00A95D23" w:rsidRDefault="00F00E71" w:rsidP="005F68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2019/2020 учебном году учащиеся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IX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класса завершают освоение обновленного содержания образовательной программы базового образования. Утверждены учебные программы по всем учебным предметам.</w:t>
      </w:r>
    </w:p>
    <w:p w:rsidR="00F00E71" w:rsidRPr="00A95D23" w:rsidRDefault="00F00E71" w:rsidP="005F68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Независимо от вида учреждения общего среднего образования учащиеся, начавшие изучение на повышенном уровне учебного предмета «Иностранный язык» в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классе в истекшем учебном году, продолжают его изучение на повышенном уровне в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 классе. Учащиеся, изучавшие один или два учебных предмета на повышенном уровне в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классе, по их желанию продолжают их изучение на повышенном уровне в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IX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классе.</w:t>
      </w:r>
    </w:p>
    <w:p w:rsidR="00F00E71" w:rsidRPr="00A95D23" w:rsidRDefault="00F00E71" w:rsidP="005F68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D23">
        <w:rPr>
          <w:rFonts w:ascii="Times New Roman" w:eastAsia="Calibri" w:hAnsi="Times New Roman" w:cs="Times New Roman"/>
          <w:sz w:val="28"/>
          <w:szCs w:val="28"/>
        </w:rPr>
        <w:t xml:space="preserve">Дополнительно выделяемые учебные часы в неделю (один или два) на изучение одного или двух учебных предметов на повышенном уровне в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IX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классах используются на </w:t>
      </w:r>
      <w:r w:rsidRPr="00A95D23">
        <w:rPr>
          <w:rFonts w:ascii="Times New Roman" w:eastAsia="Calibri" w:hAnsi="Times New Roman" w:cs="Times New Roman"/>
          <w:sz w:val="28"/>
          <w:szCs w:val="28"/>
        </w:rPr>
        <w:t>организацию и стимулирование учебной деятельности учащихся по овладению системными знаниями, умениями оперировать ими при выполнении учебных и приближенных к реальным условиям заданиям.</w:t>
      </w:r>
    </w:p>
    <w:p w:rsidR="00F00E71" w:rsidRPr="00A95D23" w:rsidRDefault="00F00E71" w:rsidP="005F68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D23">
        <w:rPr>
          <w:rFonts w:ascii="Times New Roman" w:eastAsia="Calibri" w:hAnsi="Times New Roman" w:cs="Times New Roman"/>
          <w:sz w:val="28"/>
          <w:szCs w:val="28"/>
        </w:rPr>
        <w:t>Варианты примерного распределения дополнительных часов на изучение на повышенном уровне учебных предметов, виды деятельности учащихся представлены в предметных приложениях к данному инструктивно-методическому письму.</w:t>
      </w:r>
    </w:p>
    <w:p w:rsidR="00F00E71" w:rsidRPr="00A95D23" w:rsidRDefault="00F00E71" w:rsidP="005F68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23">
        <w:rPr>
          <w:rFonts w:ascii="Times New Roman" w:hAnsi="Times New Roman" w:cs="Times New Roman"/>
          <w:sz w:val="28"/>
          <w:szCs w:val="28"/>
        </w:rPr>
        <w:t xml:space="preserve">Актуальными остаются вопросы усиления межпредметных связей при изучении учебных предметов, а также воспитательного потенциала учебных занятий не только через содержание учебного материала, но и </w:t>
      </w:r>
      <w:r w:rsidR="00251FAA" w:rsidRPr="00A95D23">
        <w:rPr>
          <w:rFonts w:ascii="Times New Roman" w:hAnsi="Times New Roman" w:cs="Times New Roman"/>
          <w:sz w:val="28"/>
          <w:szCs w:val="28"/>
        </w:rPr>
        <w:t>путем использования</w:t>
      </w:r>
      <w:r w:rsidRPr="00A95D23">
        <w:rPr>
          <w:rFonts w:ascii="Times New Roman" w:hAnsi="Times New Roman" w:cs="Times New Roman"/>
          <w:sz w:val="28"/>
          <w:szCs w:val="28"/>
        </w:rPr>
        <w:t xml:space="preserve"> различных форм и способов организации учебно-познавательной деятельности учащихся</w:t>
      </w:r>
      <w:r w:rsidR="00251FAA" w:rsidRPr="00A95D23">
        <w:rPr>
          <w:rFonts w:ascii="Times New Roman" w:hAnsi="Times New Roman" w:cs="Times New Roman"/>
          <w:sz w:val="28"/>
          <w:szCs w:val="28"/>
        </w:rPr>
        <w:t xml:space="preserve"> на учебных и факультативных занятих</w:t>
      </w:r>
      <w:r w:rsidRPr="00A95D23">
        <w:rPr>
          <w:rFonts w:ascii="Times New Roman" w:hAnsi="Times New Roman" w:cs="Times New Roman"/>
          <w:sz w:val="28"/>
          <w:szCs w:val="28"/>
        </w:rPr>
        <w:t>.</w:t>
      </w:r>
    </w:p>
    <w:p w:rsidR="00F00E71" w:rsidRPr="00A95D23" w:rsidRDefault="00F00E71" w:rsidP="005F68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D23">
        <w:rPr>
          <w:rFonts w:ascii="Times New Roman" w:eastAsia="Calibri" w:hAnsi="Times New Roman" w:cs="Times New Roman"/>
          <w:sz w:val="28"/>
          <w:szCs w:val="28"/>
        </w:rPr>
        <w:t xml:space="preserve">Поддержанию мотивации на высоком уровне, формированию метапредметных умений и навыков, реализации межпредметных связей способствуют разнообразные </w:t>
      </w:r>
      <w:r w:rsidRPr="00A95D23">
        <w:rPr>
          <w:rFonts w:ascii="Times New Roman" w:eastAsia="Calibri" w:hAnsi="Times New Roman" w:cs="Times New Roman"/>
          <w:sz w:val="28"/>
          <w:szCs w:val="28"/>
        </w:rPr>
        <w:lastRenderedPageBreak/>
        <w:t>формы активной деятельности учащихся (фронтальная, индивидуальная, групповая) на учебных занятиях.</w:t>
      </w:r>
    </w:p>
    <w:p w:rsidR="00F00E71" w:rsidRPr="00A95D23" w:rsidRDefault="00F00E71" w:rsidP="005F68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новому учебному году:</w:t>
      </w:r>
    </w:p>
    <w:p w:rsidR="00F00E71" w:rsidRPr="00A95D23" w:rsidRDefault="00F00E71" w:rsidP="005F68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утвержден</w:t>
      </w:r>
      <w:r w:rsidR="009253FF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типов</w:t>
      </w:r>
      <w:r w:rsidR="009253FF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ые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учебны</w:t>
      </w:r>
      <w:r w:rsidR="009253FF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план</w:t>
      </w:r>
      <w:r w:rsidR="009253FF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общего среднего образования (постановление Министерства образования Республики Беларусь от</w:t>
      </w:r>
      <w:r w:rsidR="00251FAA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29</w:t>
      </w:r>
      <w:r w:rsidR="00BF0A47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251FAA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апреля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2019 г. № </w:t>
      </w:r>
      <w:r w:rsidR="00251FAA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44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:rsidR="00F00E71" w:rsidRPr="00A95D23" w:rsidRDefault="00F00E71" w:rsidP="005F68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определена продолжительность четвертей и каникул в 2019/2020 учебном году (письмо Министерства образования Республики Беларусь</w:t>
      </w:r>
      <w:r w:rsidR="00251FAA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</w:t>
      </w:r>
      <w:r w:rsidR="00251FAA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13</w:t>
      </w:r>
      <w:r w:rsidR="00251FAA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 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марта</w:t>
      </w:r>
      <w:r w:rsidR="00251FAA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 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2019 г.</w:t>
      </w:r>
      <w:r w:rsidR="00251FAA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 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 02-01-19/2147/дс</w:t>
      </w:r>
      <w:r w:rsidR="00251FAA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</w:t>
      </w:r>
      <w:r w:rsidR="00251FAA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завершении 2018/2019</w:t>
      </w:r>
      <w:r w:rsidR="00251FAA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учебного года и проведении выпускных экзаменов в учреждениях общего среднего образования»);</w:t>
      </w:r>
    </w:p>
    <w:p w:rsidR="00F00E71" w:rsidRPr="00A95D23" w:rsidRDefault="00F00E71" w:rsidP="005F68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определен перечень учебных предметов, по которым проводятся выпускные экзамены, формы проведения выпускных экзаменов при проведении в 2019/2020 учебном году итоговой аттестации учащихся (постановление Министерства образования Республики Беларусь от   </w:t>
      </w:r>
      <w:r w:rsidR="00BF0A47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10 июля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2019 г. № </w:t>
      </w:r>
      <w:r w:rsidR="00BF0A47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105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:rsidR="00F00E71" w:rsidRPr="00A95D23" w:rsidRDefault="00F00E71" w:rsidP="005F68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разработаны рекомендации по организации образовательного процесса в соответствии с обновленными учебными программами по учебным предметам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IX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класса.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be-BY"/>
        </w:rPr>
      </w:pPr>
      <w:r w:rsidRPr="00A95D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be-BY"/>
        </w:rPr>
        <w:t>НОРМАТИВНОЕ ПРАВОВОЕ ОБЕСПЕЧЕНИЕ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Кодекс Республики Беларусь об образовании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;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Положение </w:t>
      </w:r>
      <w:r w:rsidRPr="00A95D23">
        <w:rPr>
          <w:rFonts w:ascii="Times New Roman" w:hAnsi="Times New Roman" w:cs="Times New Roman"/>
          <w:sz w:val="28"/>
          <w:szCs w:val="28"/>
        </w:rPr>
        <w:t>о непрерывном профессиональном обучении по профессиям рабочих, утвержденное постановлением Совета Министров Республики Беларусь от 15 июля 2011 г. № 954 (в редакции постановления Совета Министров Республики Беларусь 02.08.2018 № 575);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Образовательные стандарты общего среднего образования, утвержденные постановлением Министерства образования Республики Беларусь от 26 декабря 2018 г. № 125;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Палажэнне аб установе агульнай сярэдняй адукацыі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утвержденное постановлением Министерства образования Республики Беларусь от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20 декабря 2011 г.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 283 (в редакции постановлений Министерства образования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от 04.02.2014 № 9</w:t>
      </w:r>
      <w:r w:rsidR="00625CCE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,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от 10.04.2014 № 38, от 27.11.2017 № 148, от 03.03.2018 № 10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(далее – Положение об учреждении общего среднего образования);</w:t>
      </w:r>
    </w:p>
    <w:p w:rsidR="00BF0A47" w:rsidRPr="00A95D23" w:rsidRDefault="00F00E71" w:rsidP="005F688A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 w:themeColor="text1"/>
          <w:sz w:val="28"/>
          <w:szCs w:val="28"/>
          <w:u w:val="single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Санитарные нормы и правила «Требования для учреждений общего среднего образования», утвержденные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постановлением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Министерства здравоохранения Республики Беларусь</w:t>
      </w:r>
      <w:r w:rsidR="00625CCE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27 декабря 2012 г. № 206 (в 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редакции постановлений Министерства здравоохранения от 29.07.2014 </w:t>
      </w:r>
      <w:r w:rsidRPr="00A95D23">
        <w:rPr>
          <w:rFonts w:ascii="Times New Roman" w:eastAsia="Calibri" w:hAnsi="Times New Roman" w:cs="Times New Roman"/>
          <w:sz w:val="28"/>
          <w:szCs w:val="28"/>
        </w:rPr>
        <w:t>№ 63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от 25.11.2014 </w:t>
      </w:r>
      <w:r w:rsidRPr="00A95D23">
        <w:rPr>
          <w:rFonts w:ascii="Times New Roman" w:eastAsia="Calibri" w:hAnsi="Times New Roman" w:cs="Times New Roman"/>
          <w:sz w:val="28"/>
          <w:szCs w:val="28"/>
        </w:rPr>
        <w:t>№ 78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от 17.05.2017 </w:t>
      </w:r>
      <w:r w:rsidRPr="00A95D23">
        <w:rPr>
          <w:rFonts w:ascii="Times New Roman" w:eastAsia="Calibri" w:hAnsi="Times New Roman" w:cs="Times New Roman"/>
          <w:sz w:val="28"/>
          <w:szCs w:val="28"/>
        </w:rPr>
        <w:t>№ 35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 03.05.2018 № 39 (далее – Санитарные нормы и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правила);</w:t>
      </w:r>
    </w:p>
    <w:p w:rsidR="00F00E71" w:rsidRPr="00A95D23" w:rsidRDefault="00DE6442" w:rsidP="005F6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/>
      <w:r w:rsidR="00F00E71" w:rsidRPr="00A95D23">
        <w:rPr>
          <w:rFonts w:ascii="Times New Roman" w:hAnsi="Times New Roman" w:cs="Times New Roman"/>
          <w:sz w:val="28"/>
          <w:szCs w:val="28"/>
        </w:rPr>
        <w:t xml:space="preserve">Перечень мебели, инвентаря и средств обучения, необходимых для организации образовательного процесса учреждениями образования, реализующими образовательные программы общего среднего образования, утвержденный </w:t>
      </w:r>
      <w:r w:rsidR="00F00E71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постановлением Министерства образования Республики Беларусь от 12 июня 2014 г. № 75 (в редакции постановлений Министерства образования от 28.05.2018 № 48</w:t>
      </w:r>
      <w:r w:rsidR="00574A99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F00E71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</w:t>
      </w:r>
      <w:bookmarkStart w:id="0" w:name="_GoBack"/>
      <w:bookmarkEnd w:id="0"/>
      <w:r w:rsidR="00F00E71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16.10.2018 № 105);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Правила безопасности при организации образовательного процесса по учебным предметам (дисциплинам) «Химия» и «Физика» в учреждениях образования Республики Беларусь, утвержденные постановлением Министерства образования Республики Беларусь от 26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марта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2008</w:t>
      </w:r>
      <w:r w:rsidRPr="00A95D23">
        <w:rPr>
          <w:rFonts w:ascii="Calibri" w:eastAsia="Calibri" w:hAnsi="Calibri" w:cs="Times New Roman"/>
          <w:sz w:val="28"/>
          <w:szCs w:val="28"/>
          <w:lang w:val="be-BY"/>
        </w:rPr>
        <w:t> 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г. № 26;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Перечень документов Национального архивного фонда Республики Беларусь, образующихся в процессе деятельности Министерства образования Республики Беларусь, структурных подразделений областных и Минского городского исполнительных комитетов, осуществляющих государственно-властные полномочия в сфере образования и по делам молодежи, государственных организаций, подчиненных Министерству образования Республики Беларусь, с указанием сроков хранения, установленный в приложении к постановлению Министерства образования Республики</w:t>
      </w:r>
      <w:r w:rsidR="00251FAA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Беларусь</w:t>
      </w:r>
      <w:r w:rsidR="00251FAA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24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мая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2012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 г.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 52;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Перечень документов, обязательных для ведения отдельными педагогическими работниками учреждений образования, реализующих образовательные программы общего среднего образования, установленный постановлением Министерства образования Республики Беларусь от 27 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декабря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2017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 г.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 164;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Нормы оценки результатов учебной деятельности учащихся общеобразовательных учреждений по учебным предметам, утвержденные приказом Министерства образования Республики Беларусь от 29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мая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2009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 г.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 674 (в редакции приказов Министерства образования от 18.06.2010 </w:t>
      </w:r>
      <w:r w:rsidRPr="00A95D23">
        <w:rPr>
          <w:rFonts w:ascii="Times New Roman" w:eastAsia="Calibri" w:hAnsi="Times New Roman" w:cs="Times New Roman"/>
          <w:sz w:val="28"/>
          <w:szCs w:val="28"/>
        </w:rPr>
        <w:t>№ 420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от 29.09.2010 </w:t>
      </w:r>
      <w:hyperlink r:id="rId9" w:history="1">
        <w:r w:rsidRPr="00A95D23">
          <w:rPr>
            <w:rFonts w:ascii="Times New Roman" w:eastAsia="Calibri" w:hAnsi="Times New Roman" w:cs="Times New Roman"/>
            <w:sz w:val="28"/>
            <w:szCs w:val="28"/>
          </w:rPr>
          <w:t>№ 635</w:t>
        </w:r>
      </w:hyperlink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Правила проведения аттестации учащихся при освоении содержания образовательных программ общего среднего образования, утвержденные постановлением Министерства образования Республики Беларусь от 20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 июня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2011 г. № 38 (в редакции постановления Министерства образования Республики Беларусь от 28.01.2019 № 13) (далее – Правила проведения аттестации);</w:t>
      </w:r>
    </w:p>
    <w:p w:rsidR="00BF0A47" w:rsidRPr="00A95D23" w:rsidRDefault="00F00E71" w:rsidP="005F68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Перечень учебных предметов, по которым проводятся выпускные экзамены, форм</w:t>
      </w:r>
      <w:r w:rsidR="004C5FED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проведения выпускных экзаменов в 2019/2020 учебном году, утвержденный постановлением Министерства образования Республики Беларусь </w:t>
      </w:r>
      <w:r w:rsidR="00BF0A47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   10 июля 2019 г. № 105;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Инструкция о порядке заполнения документов об образовании, приложений к ним, документов об обучении, учета и выдачи документов об обучении, учета и выдачи документов об образовании, приложений к ним, золотой, серебряной медалей, документов об обучении, утвержденная постановлением Министерства образования Республики Беларусь </w:t>
      </w:r>
      <w:r w:rsidR="00911862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27.07.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2011 № 104</w:t>
      </w:r>
      <w:r w:rsidR="00251FAA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(в редакции постановлений Министерства образования от 01.08.2012 № 92, от 08.06.2017 № 58)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Инструкция о порядке определения оплачиваемых часов организационно-воспитательной работы и дополнительного контроля учебной деятельности учащихся в учреждениях образования, утвержденная постановлением Министерства образования Республики Беларусь от 25 ноября 2004 г. № 70 (в редакции постановлений Министерства образования от 07.10.2008 </w:t>
      </w:r>
      <w:r w:rsidRPr="00A95D23">
        <w:rPr>
          <w:rFonts w:ascii="Times New Roman" w:eastAsia="Calibri" w:hAnsi="Times New Roman" w:cs="Times New Roman"/>
          <w:sz w:val="28"/>
          <w:szCs w:val="28"/>
        </w:rPr>
        <w:t>№ 102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от 07.10.2011 </w:t>
      </w:r>
      <w:r w:rsidRPr="00A95D23">
        <w:rPr>
          <w:rFonts w:ascii="Times New Roman" w:eastAsia="Calibri" w:hAnsi="Times New Roman" w:cs="Times New Roman"/>
          <w:sz w:val="28"/>
          <w:szCs w:val="28"/>
        </w:rPr>
        <w:t>№ 269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от 22.07.2013 </w:t>
      </w:r>
      <w:r w:rsidRPr="00A95D23">
        <w:rPr>
          <w:rFonts w:ascii="Times New Roman" w:eastAsia="Calibri" w:hAnsi="Times New Roman" w:cs="Times New Roman"/>
          <w:sz w:val="28"/>
          <w:szCs w:val="28"/>
        </w:rPr>
        <w:t>№ 52);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Концепция развития профессиональной ориентации молодежи в Республике Беларусь, утвержденная постановлением Министерства труда и социальной защиты Республики Беларус</w:t>
      </w:r>
      <w:r w:rsidR="00911862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Министерства экономики Республики Беларус</w:t>
      </w:r>
      <w:r w:rsidR="00911862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Министерства образования Республики Беларус</w:t>
      </w:r>
      <w:r w:rsidR="00911862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31 марта 2014 г. № 15/27/23.</w:t>
      </w:r>
    </w:p>
    <w:p w:rsidR="00F00E71" w:rsidRPr="00A95D23" w:rsidRDefault="00F00E71" w:rsidP="005F68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Комплексную информационную поддержку всем участникам образовательного процесса обеспечивает </w:t>
      </w:r>
      <w:r w:rsidRPr="00A95D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национальный образовательный портал </w:t>
      </w:r>
      <w:r w:rsidRPr="00A95D23">
        <w:rPr>
          <w:rStyle w:val="a3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</w:t>
      </w:r>
      <w:hyperlink r:id="rId10" w:history="1">
        <w:r w:rsidRPr="00A95D23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</w:rPr>
          <w:t>www.adu.by</w:t>
        </w:r>
      </w:hyperlink>
      <w:r w:rsidRPr="00A95D23">
        <w:rPr>
          <w:rStyle w:val="a3"/>
          <w:sz w:val="28"/>
          <w:szCs w:val="28"/>
        </w:rPr>
        <w:t>)</w:t>
      </w:r>
      <w:r w:rsidRPr="00A95D2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.</w:t>
      </w:r>
    </w:p>
    <w:p w:rsidR="00F00E71" w:rsidRPr="00A95D23" w:rsidRDefault="00F00E71" w:rsidP="005F68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помощь педагогическим работникам рекомендуются следующие разделы портала:</w:t>
      </w:r>
    </w:p>
    <w:p w:rsidR="00F00E71" w:rsidRPr="00A95D23" w:rsidRDefault="00F00E71" w:rsidP="005F68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95D2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lastRenderedPageBreak/>
        <w:t xml:space="preserve">«Нормативные правовые документы»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(в р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азделе представлены нормативные правовые акты, регламентирующие образовательную деятельность в учреждениях образования Республики Беларусь): </w:t>
      </w:r>
      <w:hyperlink r:id="rId11" w:history="1">
        <w:r w:rsidRPr="00A95D23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</w:rPr>
          <w:t>https://adu.by/ru/uchitelyu/normativnye-pravovye-dokumenty.html</w:t>
        </w:r>
      </w:hyperlink>
      <w:r w:rsidR="001A4880" w:rsidRPr="00A95D23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F00E71" w:rsidRPr="00A95D23" w:rsidRDefault="00F00E71" w:rsidP="005F688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outlineLvl w:val="0"/>
        <w:rPr>
          <w:rFonts w:ascii="Calibri" w:eastAsia="Times New Roman" w:hAnsi="Calibri" w:cs="Times New Roman"/>
          <w:bCs/>
          <w:i/>
          <w:color w:val="000000" w:themeColor="text1"/>
          <w:kern w:val="32"/>
          <w:sz w:val="28"/>
          <w:szCs w:val="28"/>
          <w:u w:val="single"/>
          <w:shd w:val="clear" w:color="auto" w:fill="FFFFFF"/>
          <w:lang w:eastAsia="x-none"/>
        </w:rPr>
      </w:pPr>
      <w:r w:rsidRPr="00A95D23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val="x-none"/>
        </w:rPr>
        <w:t>«Образовательный процесс. 201</w:t>
      </w:r>
      <w:r w:rsidRPr="00A95D23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>9</w:t>
      </w:r>
      <w:r w:rsidRPr="00A95D23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val="x-none"/>
        </w:rPr>
        <w:t>/20</w:t>
      </w:r>
      <w:r w:rsidRPr="00A95D23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>20</w:t>
      </w:r>
      <w:r w:rsidRPr="00A95D23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val="x-none"/>
        </w:rPr>
        <w:t xml:space="preserve"> учебный год» </w:t>
      </w:r>
      <w:r w:rsidRPr="00A95D2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x-none"/>
        </w:rPr>
        <w:t>(</w:t>
      </w:r>
      <w:r w:rsidRPr="00A95D2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разделе представлены 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x-none" w:eastAsia="x-none"/>
        </w:rPr>
        <w:t>типовой учебный план общего среднего образования на 201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9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x-none" w:eastAsia="x-none"/>
        </w:rPr>
        <w:t>/20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20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be-BY" w:eastAsia="x-none"/>
        </w:rPr>
        <w:t xml:space="preserve"> 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x-none" w:eastAsia="x-none"/>
        </w:rPr>
        <w:t>учебный год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;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x-none" w:eastAsia="x-none"/>
        </w:rPr>
        <w:t xml:space="preserve"> учебные программы по учебным предметам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;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x-none" w:eastAsia="x-none"/>
        </w:rPr>
        <w:t xml:space="preserve"> 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учебные программы факультативных занятий; 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x-none" w:eastAsia="x-none"/>
        </w:rPr>
        <w:t>инструктивно-методические письма Министерства образования Республики Беларусь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; 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x-none" w:eastAsia="x-none"/>
        </w:rPr>
        <w:t>нормы оценки результатов учебной деятельности учащихся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; перечни учебных изданий для учителей и учащихся; календарно-тематическое планирование; методические рекомендации по организации образовательного процесса в соответствии с обновленными учебными программами 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x-none" w:eastAsia="x-none"/>
        </w:rPr>
        <w:t>и др.)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: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x-none" w:eastAsia="x-none"/>
        </w:rPr>
        <w:t xml:space="preserve"> </w:t>
      </w:r>
      <w:hyperlink r:id="rId12" w:history="1">
        <w:r w:rsidR="0040314D" w:rsidRPr="00A95D23">
          <w:rPr>
            <w:rStyle w:val="a3"/>
            <w:rFonts w:ascii="Times New Roman" w:eastAsia="Times New Roman" w:hAnsi="Times New Roman" w:cs="Times New Roman"/>
            <w:bCs/>
            <w:i/>
            <w:kern w:val="32"/>
            <w:sz w:val="28"/>
            <w:szCs w:val="28"/>
            <w:lang w:val="x-none" w:eastAsia="x-none"/>
          </w:rPr>
          <w:t>https://adu.by/ru/homepage/obrazovatelnyj-protses-2019-2020-uchebnyj-god.html</w:t>
        </w:r>
      </w:hyperlink>
      <w:r w:rsidR="0040314D"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. 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x-none" w:eastAsia="x-none"/>
        </w:rPr>
        <w:t>Раздел структурирован по названиям учебных предметов</w:t>
      </w:r>
      <w:r w:rsidR="00633D04"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;</w:t>
      </w:r>
    </w:p>
    <w:p w:rsidR="00F00E71" w:rsidRPr="00A95D23" w:rsidRDefault="00F00E71" w:rsidP="005F688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95D23"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28"/>
          <w:szCs w:val="28"/>
          <w:lang w:val="x-none" w:eastAsia="x-none"/>
        </w:rPr>
        <w:t xml:space="preserve">«Профильное обучение» 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x-none" w:eastAsia="x-none"/>
        </w:rPr>
        <w:t>(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в разделе представлены 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x-none" w:eastAsia="x-none"/>
        </w:rPr>
        <w:t xml:space="preserve">актуальные материалы по 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вопросам организации 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x-none" w:eastAsia="x-none"/>
        </w:rPr>
        <w:t>допрофильной подготовки и профильного обучения)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: </w:t>
      </w:r>
      <w:hyperlink r:id="rId13" w:history="1">
        <w:r w:rsidRPr="00A95D23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</w:rPr>
          <w:t>https://www.adu.by/ru/homepage/prof-oby-1.html</w:t>
        </w:r>
      </w:hyperlink>
      <w:r w:rsidR="00633D04" w:rsidRPr="00A95D23">
        <w:rPr>
          <w:rStyle w:val="a3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;</w:t>
      </w:r>
    </w:p>
    <w:p w:rsidR="00F00E71" w:rsidRPr="00A95D23" w:rsidRDefault="00F00E71" w:rsidP="005F688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95D23"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28"/>
          <w:szCs w:val="28"/>
          <w:lang w:val="x-none" w:eastAsia="x-none"/>
        </w:rPr>
        <w:t xml:space="preserve">«Мероприятия» 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(в разделе представлена</w:t>
      </w:r>
      <w:r w:rsidRPr="00A95D23"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28"/>
          <w:szCs w:val="28"/>
          <w:lang w:eastAsia="x-none"/>
        </w:rPr>
        <w:t xml:space="preserve"> 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x-none" w:eastAsia="x-none"/>
        </w:rPr>
        <w:t>актуальная информация о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 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x-none" w:eastAsia="x-none"/>
        </w:rPr>
        <w:t>мероприятиях, в которых могут принять участие педагоги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,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x-none" w:eastAsia="x-none"/>
        </w:rPr>
        <w:t xml:space="preserve"> руководители учреждений образования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,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x-none" w:eastAsia="x-none"/>
        </w:rPr>
        <w:t xml:space="preserve"> специалисты региональных органов управления образованием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,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x-none" w:eastAsia="x-none"/>
        </w:rPr>
        <w:t xml:space="preserve"> учащиеся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): </w:t>
      </w:r>
      <w:hyperlink r:id="rId14" w:history="1">
        <w:r w:rsidR="0040314D" w:rsidRPr="00A95D23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</w:rPr>
          <w:t>https://www.adu.by/ru/uchitelyu/meropriyatiya-seminary-konferentsii-konkursy-i-dr.html</w:t>
        </w:r>
      </w:hyperlink>
      <w:r w:rsidR="00633D04" w:rsidRPr="00A95D23">
        <w:rPr>
          <w:rFonts w:ascii="Times New Roman" w:eastAsia="Calibri" w:hAnsi="Times New Roman" w:cs="Times New Roman"/>
          <w:i/>
          <w:color w:val="0563C1"/>
          <w:sz w:val="28"/>
          <w:szCs w:val="28"/>
          <w:u w:val="single"/>
          <w:shd w:val="clear" w:color="auto" w:fill="FFFFFF"/>
        </w:rPr>
        <w:t>;</w:t>
      </w:r>
    </w:p>
    <w:p w:rsidR="00F00E71" w:rsidRPr="00A95D23" w:rsidRDefault="00F00E71" w:rsidP="005F688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95D23"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28"/>
          <w:szCs w:val="28"/>
          <w:lang w:val="x-none" w:eastAsia="x-none"/>
        </w:rPr>
        <w:t>«Пед</w:t>
      </w:r>
      <w:r w:rsidRPr="00A95D23"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28"/>
          <w:szCs w:val="28"/>
          <w:lang w:eastAsia="x-none"/>
        </w:rPr>
        <w:t xml:space="preserve">агогическая </w:t>
      </w:r>
      <w:r w:rsidRPr="00A95D23"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28"/>
          <w:szCs w:val="28"/>
          <w:lang w:val="x-none" w:eastAsia="x-none"/>
        </w:rPr>
        <w:t xml:space="preserve">мастерская» 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x-none" w:eastAsia="x-none"/>
        </w:rPr>
        <w:t>(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в разделе представлены 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shd w:val="clear" w:color="auto" w:fill="FFFFFF"/>
          <w:lang w:val="x-none" w:eastAsia="x-none"/>
        </w:rPr>
        <w:t>статьи, сценарии мероприятий, конспекты уроков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shd w:val="clear" w:color="auto" w:fill="FFFFFF"/>
          <w:lang w:eastAsia="x-none"/>
        </w:rPr>
        <w:t>, видеоуроки учителей по разным учебным предметам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shd w:val="clear" w:color="auto" w:fill="FFFFFF"/>
          <w:lang w:val="x-none" w:eastAsia="x-none"/>
        </w:rPr>
        <w:t xml:space="preserve"> 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shd w:val="clear" w:color="auto" w:fill="FFFFFF"/>
          <w:lang w:eastAsia="x-none"/>
        </w:rPr>
        <w:t>и другие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shd w:val="clear" w:color="auto" w:fill="FFFFFF"/>
          <w:lang w:val="x-none" w:eastAsia="x-none"/>
        </w:rPr>
        <w:t xml:space="preserve"> материалы,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shd w:val="clear" w:color="auto" w:fill="FFFFFF"/>
          <w:lang w:eastAsia="x-none"/>
        </w:rPr>
        <w:t xml:space="preserve"> направленные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shd w:val="clear" w:color="auto" w:fill="FFFFFF"/>
          <w:lang w:val="x-none" w:eastAsia="x-none"/>
        </w:rPr>
        <w:t xml:space="preserve"> на совершенствование профессионального мастерства педагогических работников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shd w:val="clear" w:color="auto" w:fill="FFFFFF"/>
          <w:lang w:eastAsia="x-none"/>
        </w:rPr>
        <w:t>):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shd w:val="clear" w:color="auto" w:fill="FFFFFF"/>
          <w:lang w:val="x-none" w:eastAsia="x-none"/>
        </w:rPr>
        <w:t xml:space="preserve"> </w:t>
      </w:r>
      <w:hyperlink r:id="rId15" w:history="1">
        <w:r w:rsidRPr="00A95D23">
          <w:rPr>
            <w:rStyle w:val="a3"/>
            <w:rFonts w:ascii="Times New Roman" w:eastAsia="Times New Roman" w:hAnsi="Times New Roman" w:cs="Times New Roman"/>
            <w:bCs/>
            <w:i/>
            <w:kern w:val="32"/>
            <w:sz w:val="28"/>
            <w:szCs w:val="28"/>
            <w:shd w:val="clear" w:color="auto" w:fill="FFFFFF"/>
            <w:lang w:val="x-none" w:eastAsia="x-none"/>
          </w:rPr>
          <w:t>https://www.adu.by/ru/uchitelyu/pedmasterskaya.html</w:t>
        </w:r>
      </w:hyperlink>
      <w:r w:rsidR="00633D04" w:rsidRPr="00A95D23"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28"/>
          <w:szCs w:val="28"/>
          <w:shd w:val="clear" w:color="auto" w:fill="FFFFFF"/>
          <w:lang w:eastAsia="x-none"/>
        </w:rPr>
        <w:t>;</w:t>
      </w:r>
    </w:p>
    <w:p w:rsidR="00F00E71" w:rsidRPr="00A95D23" w:rsidRDefault="00F00E71" w:rsidP="005F688A">
      <w:pPr>
        <w:tabs>
          <w:tab w:val="left" w:pos="708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A95D23"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28"/>
          <w:szCs w:val="28"/>
          <w:lang w:val="x-none" w:eastAsia="x-none"/>
        </w:rPr>
        <w:t xml:space="preserve">«Электронное обучение» 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x-none" w:eastAsia="x-none"/>
        </w:rPr>
        <w:t>(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в разделе представлены 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x-none" w:eastAsia="x-none"/>
        </w:rPr>
        <w:t>электронные образовательные ресурсы (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далее – ЭОР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x-none" w:eastAsia="x-none"/>
        </w:rPr>
        <w:t xml:space="preserve">) для дошкольного, общего 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shd w:val="clear" w:color="auto" w:fill="FFFFFF"/>
          <w:lang w:val="x-none" w:eastAsia="x-none"/>
        </w:rPr>
        <w:t>среднего, специального образования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shd w:val="clear" w:color="auto" w:fill="FFFFFF"/>
          <w:lang w:eastAsia="x-none"/>
        </w:rPr>
        <w:t>: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shd w:val="clear" w:color="auto" w:fill="FFFFFF"/>
          <w:lang w:val="x-none" w:eastAsia="x-none"/>
        </w:rPr>
        <w:t xml:space="preserve"> </w:t>
      </w:r>
      <w:hyperlink r:id="rId16" w:history="1">
        <w:r w:rsidRPr="00A95D23">
          <w:rPr>
            <w:rFonts w:ascii="Times New Roman" w:eastAsia="Calibri" w:hAnsi="Times New Roman" w:cs="Times New Roman"/>
            <w:i/>
            <w:color w:val="0563C1"/>
            <w:sz w:val="28"/>
            <w:szCs w:val="28"/>
            <w:u w:val="single"/>
            <w:shd w:val="clear" w:color="auto" w:fill="FFFFFF"/>
          </w:rPr>
          <w:t>http://e-vedy.adu.by</w:t>
        </w:r>
      </w:hyperlink>
      <w:r w:rsidR="004C6EDD" w:rsidRPr="00A95D23">
        <w:rPr>
          <w:rFonts w:ascii="Times New Roman" w:eastAsia="Calibri" w:hAnsi="Times New Roman" w:cs="Times New Roman"/>
          <w:color w:val="0563C1"/>
          <w:sz w:val="28"/>
          <w:szCs w:val="28"/>
          <w:u w:val="single"/>
          <w:shd w:val="clear" w:color="auto" w:fill="FFFFFF"/>
        </w:rPr>
        <w:t>;</w:t>
      </w:r>
    </w:p>
    <w:p w:rsidR="00F00E71" w:rsidRPr="00A95D23" w:rsidRDefault="00F00E71" w:rsidP="005F688A">
      <w:pPr>
        <w:tabs>
          <w:tab w:val="left" w:pos="708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A95D23"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28"/>
          <w:szCs w:val="28"/>
          <w:shd w:val="clear" w:color="auto" w:fill="FFFFFF"/>
          <w:lang w:val="x-none" w:eastAsia="x-none"/>
        </w:rPr>
        <w:t xml:space="preserve">«Дистанционный всеобуч </w:t>
      </w:r>
      <w:r w:rsidR="00633D04" w:rsidRPr="00A95D23"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28"/>
          <w:szCs w:val="28"/>
          <w:shd w:val="clear" w:color="auto" w:fill="FFFFFF"/>
          <w:lang w:eastAsia="x-none"/>
        </w:rPr>
        <w:t xml:space="preserve">для </w:t>
      </w:r>
      <w:r w:rsidRPr="00A95D23"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28"/>
          <w:szCs w:val="28"/>
          <w:shd w:val="clear" w:color="auto" w:fill="FFFFFF"/>
          <w:lang w:val="x-none" w:eastAsia="x-none"/>
        </w:rPr>
        <w:t>учител</w:t>
      </w:r>
      <w:r w:rsidR="00633D04" w:rsidRPr="00A95D23"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28"/>
          <w:szCs w:val="28"/>
          <w:shd w:val="clear" w:color="auto" w:fill="FFFFFF"/>
          <w:lang w:eastAsia="x-none"/>
        </w:rPr>
        <w:t>я</w:t>
      </w:r>
      <w:r w:rsidRPr="00A95D23"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28"/>
          <w:szCs w:val="28"/>
          <w:shd w:val="clear" w:color="auto" w:fill="FFFFFF"/>
          <w:lang w:val="x-none" w:eastAsia="x-none"/>
        </w:rPr>
        <w:t>»</w:t>
      </w:r>
      <w:r w:rsidRPr="00A95D23"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28"/>
          <w:szCs w:val="28"/>
          <w:shd w:val="clear" w:color="auto" w:fill="FFFFFF"/>
          <w:lang w:eastAsia="x-none"/>
        </w:rPr>
        <w:t>: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shd w:val="clear" w:color="auto" w:fill="FFFFFF"/>
          <w:lang w:val="x-none" w:eastAsia="x-none"/>
        </w:rPr>
        <w:t xml:space="preserve"> </w:t>
      </w:r>
      <w:hyperlink r:id="rId17" w:history="1">
        <w:r w:rsidRPr="00A95D23">
          <w:rPr>
            <w:rFonts w:ascii="Times New Roman" w:eastAsia="Calibri" w:hAnsi="Times New Roman" w:cs="Times New Roman"/>
            <w:i/>
            <w:color w:val="0563C1"/>
            <w:sz w:val="28"/>
            <w:szCs w:val="28"/>
            <w:u w:val="single"/>
            <w:shd w:val="clear" w:color="auto" w:fill="FFFFFF"/>
          </w:rPr>
          <w:t>http://e-asveta.adu.by</w:t>
        </w:r>
      </w:hyperlink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shd w:val="clear" w:color="auto" w:fill="FFFFFF"/>
          <w:lang w:val="x-none" w:eastAsia="x-none"/>
        </w:rPr>
        <w:t>;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 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shd w:val="clear" w:color="auto" w:fill="FFFFFF"/>
          <w:lang w:val="x-none" w:eastAsia="x-none"/>
        </w:rPr>
        <w:t>интернет-ресурс по сопровождению интернет-олимпиад, турниров и конкурсов по учебным предметам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shd w:val="clear" w:color="auto" w:fill="FFFFFF"/>
          <w:lang w:eastAsia="x-none"/>
        </w:rPr>
        <w:t>: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shd w:val="clear" w:color="auto" w:fill="FFFFFF"/>
          <w:lang w:val="x-none" w:eastAsia="x-none"/>
        </w:rPr>
        <w:t xml:space="preserve"> </w:t>
      </w:r>
      <w:hyperlink r:id="rId18" w:history="1">
        <w:r w:rsidRPr="00A95D23">
          <w:rPr>
            <w:rFonts w:ascii="Times New Roman" w:eastAsia="Calibri" w:hAnsi="Times New Roman" w:cs="Times New Roman"/>
            <w:bCs/>
            <w:i/>
            <w:color w:val="0563C1"/>
            <w:sz w:val="28"/>
            <w:szCs w:val="28"/>
            <w:u w:val="single"/>
            <w:shd w:val="clear" w:color="auto" w:fill="FFFFFF"/>
          </w:rPr>
          <w:t>http://olimp.adu.by</w:t>
        </w:r>
      </w:hyperlink>
      <w:r w:rsidR="00633D04" w:rsidRPr="00A95D23">
        <w:rPr>
          <w:rFonts w:ascii="Times New Roman" w:eastAsia="Calibri" w:hAnsi="Times New Roman" w:cs="Times New Roman"/>
          <w:i/>
          <w:color w:val="0563C1"/>
          <w:sz w:val="28"/>
          <w:szCs w:val="28"/>
          <w:u w:val="single"/>
          <w:shd w:val="clear" w:color="auto" w:fill="FFFFFF"/>
        </w:rPr>
        <w:t>;</w:t>
      </w:r>
    </w:p>
    <w:p w:rsidR="00C94B9A" w:rsidRPr="00A95D23" w:rsidRDefault="00F00E71" w:rsidP="005F688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95D23"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28"/>
          <w:szCs w:val="28"/>
          <w:lang w:val="x-none" w:eastAsia="x-none"/>
        </w:rPr>
        <w:t>«Электронн</w:t>
      </w:r>
      <w:r w:rsidR="00497065" w:rsidRPr="00A95D23"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28"/>
          <w:szCs w:val="28"/>
          <w:lang w:eastAsia="x-none"/>
        </w:rPr>
        <w:t>ая библиотека</w:t>
      </w:r>
      <w:r w:rsidRPr="00A95D23"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28"/>
          <w:szCs w:val="28"/>
          <w:lang w:val="x-none" w:eastAsia="x-none"/>
        </w:rPr>
        <w:t xml:space="preserve">» 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x-none" w:eastAsia="x-none"/>
        </w:rPr>
        <w:t>(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в разделе представлены 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x-none" w:eastAsia="x-none"/>
        </w:rPr>
        <w:t>электронные версии учебников и учебных пособий для учреждений общего среднего образования</w:t>
      </w:r>
      <w:r w:rsidR="00497065"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, электронные средства обучения, электронные приложения к учебникам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x-none" w:eastAsia="x-none"/>
        </w:rPr>
        <w:t>)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: </w:t>
      </w:r>
      <w:hyperlink r:id="rId19" w:history="1">
        <w:r w:rsidR="00C94B9A" w:rsidRPr="00A95D23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https://adu.by/ru/homepage/elektronnaya-biblioteka.html</w:t>
        </w:r>
      </w:hyperlink>
    </w:p>
    <w:p w:rsidR="00F00E71" w:rsidRPr="00A95D23" w:rsidRDefault="00C94B9A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95D23"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28"/>
          <w:szCs w:val="28"/>
          <w:lang w:eastAsia="x-none"/>
        </w:rPr>
        <w:t xml:space="preserve"> </w:t>
      </w:r>
      <w:r w:rsidR="00F00E71" w:rsidRPr="00A95D23"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28"/>
          <w:szCs w:val="28"/>
          <w:lang w:eastAsia="x-none"/>
        </w:rPr>
        <w:t xml:space="preserve">«Новые учебные программы» </w:t>
      </w:r>
      <w:r w:rsidR="00F00E71"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(в разделе представлены обновленные учебные программы для учреждений общего среднего образования): </w:t>
      </w:r>
      <w:hyperlink r:id="rId20" w:history="1">
        <w:r w:rsidR="00F00E71" w:rsidRPr="00A95D23">
          <w:rPr>
            <w:rStyle w:val="a3"/>
            <w:rFonts w:ascii="Times New Roman" w:eastAsia="Times New Roman" w:hAnsi="Times New Roman" w:cs="Times New Roman"/>
            <w:bCs/>
            <w:i/>
            <w:kern w:val="32"/>
            <w:sz w:val="28"/>
            <w:szCs w:val="28"/>
            <w:lang w:eastAsia="x-none"/>
          </w:rPr>
          <w:t>https://www.adu.by/ru/uchitelyu/novye-uchebnye-programma2.html</w:t>
        </w:r>
      </w:hyperlink>
      <w:r w:rsidR="00B50539" w:rsidRPr="00A95D23"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28"/>
          <w:szCs w:val="28"/>
          <w:lang w:eastAsia="x-none"/>
        </w:rPr>
        <w:t>;</w:t>
      </w:r>
    </w:p>
    <w:p w:rsidR="00F00E71" w:rsidRPr="00A95D23" w:rsidRDefault="00F00E71" w:rsidP="005F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</w:pPr>
      <w:r w:rsidRPr="00A95D23"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28"/>
          <w:szCs w:val="28"/>
          <w:lang w:eastAsia="x-none"/>
        </w:rPr>
        <w:t xml:space="preserve">«Новые учебники: изучаем, обсуждаем» 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(в разделе размещены новые учебные пособия для учреждений общего среднего образования, разработанные авторскими коллективами – победителями конкурса на создание учебных пособий): </w:t>
      </w:r>
      <w:hyperlink r:id="rId21" w:history="1">
        <w:r w:rsidRPr="00A95D23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</w:rPr>
          <w:t>https://www.adu.by/ru/uchitelyu/novye-uchebniki2.html</w:t>
        </w:r>
      </w:hyperlink>
      <w:r w:rsidR="00B50539" w:rsidRPr="00A95D23"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28"/>
          <w:szCs w:val="28"/>
          <w:lang w:eastAsia="x-none"/>
        </w:rPr>
        <w:t xml:space="preserve">. 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С предложениями и замечаниями по содержанию обновленных учебных программ и новых учебных пособий можно обращаться на инфолинию портала</w:t>
      </w:r>
      <w:r w:rsidR="004C6EDD"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;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</w:pPr>
      <w:r w:rsidRPr="00A95D23"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28"/>
          <w:szCs w:val="28"/>
          <w:lang w:eastAsia="x-none"/>
        </w:rPr>
        <w:lastRenderedPageBreak/>
        <w:t xml:space="preserve">«Организация воспитания» 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(в разделе размещены нормативные правовые акты, инструктивно-методические материалы в сфере воспитания и дополнительного образования детей и учащейся молодежи, типовые программы дополнительного образования детей и молодежи, статьи по теории и практике воспитания): </w:t>
      </w:r>
      <w:hyperlink r:id="rId22" w:history="1">
        <w:r w:rsidR="002D6EFA" w:rsidRPr="00A95D23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</w:rPr>
          <w:t>https://adu.by/ru/homepage/obrazovatelnyj-protses-2019-2020-uchebnyj-god/organizatsiya-vospitaniya.html</w:t>
        </w:r>
      </w:hyperlink>
      <w:r w:rsidRPr="00A95D2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.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НАУЧНО-МЕТОДИЧЕСКОЕ ОБЕСПЕЧЕНИЕ </w:t>
      </w:r>
    </w:p>
    <w:p w:rsidR="00F00E71" w:rsidRPr="00A95D23" w:rsidRDefault="00F00E71" w:rsidP="005F68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Учебно-программная документация образовательных программ общего среднего образования</w:t>
      </w:r>
    </w:p>
    <w:p w:rsidR="00F00E71" w:rsidRPr="00A95D23" w:rsidRDefault="00F00E71" w:rsidP="005F68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</w:pPr>
      <w:r w:rsidRPr="00A95D2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x-none" w:eastAsia="ru-RU"/>
        </w:rPr>
        <w:t xml:space="preserve">Типовые учебные планы 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</w:t>
      </w:r>
      <w:r w:rsidRPr="00A95D2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ru-RU"/>
        </w:rPr>
        <w:t xml:space="preserve">всех видов учреждений общего среднего образования утверждены постановлением Министерства образования Республики Беларусь от </w:t>
      </w:r>
      <w:r w:rsidR="00251FAA" w:rsidRPr="00A95D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29 апреля </w:t>
      </w:r>
      <w:smartTag w:uri="urn:schemas-microsoft-com:office:smarttags" w:element="metricconverter">
        <w:smartTagPr>
          <w:attr w:name="ProductID" w:val="2019 г"/>
        </w:smartTagPr>
        <w:r w:rsidRPr="00A95D23">
          <w:rPr>
            <w:rFonts w:ascii="Times New Roman" w:eastAsia="Times New Roman" w:hAnsi="Times New Roman" w:cs="Times New Roman"/>
            <w:iCs/>
            <w:sz w:val="28"/>
            <w:szCs w:val="28"/>
            <w:lang w:val="x-none" w:eastAsia="ru-RU"/>
          </w:rPr>
          <w:t>201</w:t>
        </w:r>
        <w:r w:rsidRPr="00A95D23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9 г</w:t>
        </w:r>
      </w:smartTag>
      <w:r w:rsidRPr="00A95D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A95D23">
        <w:rPr>
          <w:rFonts w:ascii="Times New Roman" w:eastAsia="Times New Roman" w:hAnsi="Times New Roman" w:cs="Times New Roman"/>
          <w:iCs/>
          <w:sz w:val="28"/>
          <w:szCs w:val="28"/>
          <w:lang w:val="x-none" w:eastAsia="ru-RU"/>
        </w:rPr>
        <w:t>№</w:t>
      </w:r>
      <w:r w:rsidRPr="00A95D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251FAA" w:rsidRPr="00A95D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44</w:t>
      </w:r>
      <w:r w:rsidRPr="00A95D23">
        <w:rPr>
          <w:rFonts w:ascii="Times New Roman" w:eastAsia="Times New Roman" w:hAnsi="Times New Roman" w:cs="Times New Roman"/>
          <w:iCs/>
          <w:sz w:val="28"/>
          <w:szCs w:val="28"/>
          <w:lang w:val="x-none" w:eastAsia="ru-RU"/>
        </w:rPr>
        <w:t xml:space="preserve"> 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ru-RU"/>
        </w:rPr>
        <w:t>«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 xml:space="preserve">Аб 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ru-RU"/>
        </w:rPr>
        <w:t>тыпавы</w:t>
      </w:r>
      <w:r w:rsidR="000A2D31" w:rsidRPr="00A95D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ru-RU"/>
        </w:rPr>
        <w:t xml:space="preserve"> вучэбны</w:t>
      </w:r>
      <w:r w:rsidR="000A2D31" w:rsidRPr="00A95D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ru-RU"/>
        </w:rPr>
        <w:t xml:space="preserve"> план</w:t>
      </w:r>
      <w:r w:rsidR="000A2D31" w:rsidRPr="00A95D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ах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ru-RU"/>
        </w:rPr>
        <w:t xml:space="preserve"> агульнай сярэдняй адукацыі» </w:t>
      </w:r>
      <w:r w:rsidRPr="00A95D23">
        <w:rPr>
          <w:rFonts w:ascii="Times New Roman" w:eastAsia="Calibri" w:hAnsi="Times New Roman" w:cs="Times New Roman"/>
          <w:i/>
          <w:sz w:val="28"/>
          <w:szCs w:val="28"/>
        </w:rPr>
        <w:t>(</w:t>
      </w:r>
      <w:hyperlink r:id="rId23" w:history="1">
        <w:r w:rsidRPr="00A95D23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</w:rPr>
          <w:t>https://edu.gov.by/sistema-obrazovaniya/glavnoe-upravlenie-obshchego-srednego-doshkolnogo-i-spetsialnogo-obrazovaniya/srenee-obr/tipovye-uchebnye-plany/index.php</w:t>
        </w:r>
      </w:hyperlink>
      <w:r w:rsidRPr="00A95D23">
        <w:rPr>
          <w:rFonts w:ascii="Times New Roman" w:eastAsia="Calibri" w:hAnsi="Times New Roman" w:cs="Times New Roman"/>
          <w:i/>
          <w:sz w:val="28"/>
          <w:szCs w:val="28"/>
        </w:rPr>
        <w:t xml:space="preserve">; </w:t>
      </w:r>
      <w:hyperlink r:id="rId24" w:history="1">
        <w:r w:rsidR="00A42FCB" w:rsidRPr="00A95D23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</w:rPr>
          <w:t>www.adu.by/ Образовательный процесс. 2019/2020 учебный год / Типовые учебные планы учреждений общего среднего образования на 2019/2020 учебный год</w:t>
        </w:r>
      </w:hyperlink>
      <w:r w:rsidR="00A42FCB" w:rsidRPr="00A95D23">
        <w:rPr>
          <w:rStyle w:val="a3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)</w:t>
      </w:r>
      <w:r w:rsidRPr="00A95D23">
        <w:rPr>
          <w:rFonts w:eastAsia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.</w:t>
      </w:r>
    </w:p>
    <w:p w:rsidR="00F00E71" w:rsidRPr="00A95D23" w:rsidRDefault="00F00E71" w:rsidP="005F688A">
      <w:pPr>
        <w:spacing w:after="0" w:line="240" w:lineRule="auto"/>
        <w:ind w:firstLine="720"/>
        <w:jc w:val="both"/>
        <w:rPr>
          <w:rStyle w:val="a3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A95D23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Учебные программы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всем учебным предметам для каждого класса размещены на национальном образовательном портале </w:t>
      </w:r>
      <w:r w:rsidRPr="00A95D23">
        <w:rPr>
          <w:rStyle w:val="a3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</w:t>
      </w:r>
      <w:hyperlink r:id="rId25" w:history="1">
        <w:r w:rsidR="00985AC9" w:rsidRPr="00A95D23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</w:rPr>
          <w:t>http</w:t>
        </w:r>
        <w:r w:rsidR="00985AC9" w:rsidRPr="00A95D23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  <w:lang w:val="en-US"/>
          </w:rPr>
          <w:t>s</w:t>
        </w:r>
        <w:r w:rsidR="00985AC9" w:rsidRPr="00A95D23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</w:rPr>
          <w:t>://www.adu.by</w:t>
        </w:r>
      </w:hyperlink>
      <w:r w:rsidRPr="00A95D23">
        <w:rPr>
          <w:rStyle w:val="a3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/ Образовательный процесс. 2019/2020 учебный год / </w:t>
      </w:r>
      <w:hyperlink r:id="rId26" w:history="1">
        <w:r w:rsidRPr="00A95D23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</w:rPr>
          <w:t>Учебные предметы I</w:t>
        </w:r>
        <w:r w:rsidR="0080057F" w:rsidRPr="00A95D23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</w:rPr>
          <w:t>–</w:t>
        </w:r>
        <w:r w:rsidRPr="00A95D23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</w:rPr>
          <w:t>IV</w:t>
        </w:r>
      </w:hyperlink>
      <w:r w:rsidRPr="00A95D23">
        <w:rPr>
          <w:rStyle w:val="a3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, </w:t>
      </w:r>
      <w:hyperlink r:id="rId27" w:history="1">
        <w:r w:rsidRPr="00A95D23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</w:rPr>
          <w:t>V</w:t>
        </w:r>
        <w:r w:rsidR="0080057F" w:rsidRPr="00A95D23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</w:rPr>
          <w:t>–</w:t>
        </w:r>
        <w:r w:rsidRPr="00A95D23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</w:rPr>
          <w:t>XI классы</w:t>
        </w:r>
      </w:hyperlink>
      <w:r w:rsidRPr="00A95D23">
        <w:rPr>
          <w:rStyle w:val="a3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).</w:t>
      </w:r>
    </w:p>
    <w:p w:rsidR="00F00E71" w:rsidRPr="00A95D23" w:rsidRDefault="00F00E71" w:rsidP="005F688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A95D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Обращаем внимание</w:t>
      </w: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распределение времени по темам в учебных программах является примерным. Учителю предоставляется право изменять последовательность изучения вопросов в пределах темы, а также перераспределять в пределах 2</w:t>
      </w:r>
      <w:r w:rsidR="000A2D31"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часов количество учебных часов между отдельными темами, использовать по своему усмотрению резервное время.</w:t>
      </w:r>
    </w:p>
    <w:p w:rsidR="00F00E71" w:rsidRPr="00A95D23" w:rsidRDefault="00F00E71" w:rsidP="005F68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Особенности организации образовательного процесса при изучении учебных предметов изложены в приложениях </w:t>
      </w:r>
      <w:r w:rsidRPr="00A95D23">
        <w:rPr>
          <w:rFonts w:ascii="Times New Roman" w:eastAsia="Calibri" w:hAnsi="Times New Roman" w:cs="Times New Roman"/>
          <w:sz w:val="28"/>
          <w:szCs w:val="28"/>
        </w:rPr>
        <w:t>1</w:t>
      </w:r>
      <w:r w:rsidR="000A2D31" w:rsidRPr="00A95D23">
        <w:rPr>
          <w:rFonts w:ascii="Times New Roman" w:eastAsia="Calibri" w:hAnsi="Times New Roman" w:cs="Times New Roman"/>
          <w:sz w:val="28"/>
          <w:szCs w:val="28"/>
        </w:rPr>
        <w:t>–</w:t>
      </w:r>
      <w:r w:rsidRPr="00A95D23">
        <w:rPr>
          <w:rFonts w:ascii="Times New Roman" w:eastAsia="Calibri" w:hAnsi="Times New Roman" w:cs="Times New Roman"/>
          <w:sz w:val="28"/>
          <w:szCs w:val="28"/>
        </w:rPr>
        <w:t xml:space="preserve">21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данному письму.</w:t>
      </w:r>
    </w:p>
    <w:p w:rsidR="00F00E71" w:rsidRPr="00A95D23" w:rsidRDefault="00F00E71" w:rsidP="005F68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Учебные издания</w:t>
      </w:r>
    </w:p>
    <w:p w:rsidR="00F00E71" w:rsidRPr="00A95D23" w:rsidRDefault="00F00E71" w:rsidP="005F68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2019/2020 учебном году для учреждений общего среднего образования с белорусским и (или) русским языками обучения и воспитания рекомендованы учебники и учебные пособия, перечень которых размещен на национальном образовательном портале </w:t>
      </w:r>
      <w:r w:rsidRPr="00A95D23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hyperlink r:id="rId28" w:history="1">
        <w:r w:rsidRPr="00A95D23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www.adu.by</w:t>
        </w:r>
      </w:hyperlink>
      <w:r w:rsidRPr="00A95D23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/Образовательный процесс. 2019/2020 учебный год / </w:t>
      </w:r>
      <w:hyperlink r:id="rId29" w:history="1">
        <w:r w:rsidRPr="00A95D23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Перечень учебных изданий. 2019/2020 учебный год</w:t>
        </w:r>
      </w:hyperlink>
      <w:r w:rsidRPr="00A95D23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а также опубликован в бюллетене Министерства образования Республики Беларусь «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Зборнік нарматыўных дакументаў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(</w:t>
      </w:r>
      <w:smartTag w:uri="urn:schemas-microsoft-com:office:smarttags" w:element="metricconverter">
        <w:smartTagPr>
          <w:attr w:name="ProductID" w:val="2019 г"/>
        </w:smartTagPr>
        <w:r w:rsidRPr="00A95D23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2019 г</w:t>
        </w:r>
      </w:smartTag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., № </w:t>
      </w:r>
      <w:r w:rsidR="00186928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</w:t>
      </w:r>
    </w:p>
    <w:p w:rsidR="00F00E71" w:rsidRPr="00A95D23" w:rsidRDefault="00F00E71" w:rsidP="005F688A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национальном образовательном портале в разделе</w:t>
      </w:r>
      <w:r w:rsidRPr="00A95D2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«Электронные версии учебников» </w:t>
      </w:r>
      <w:r w:rsidRPr="00A95D23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(</w:t>
      </w:r>
      <w:hyperlink r:id="rId30" w:history="1">
        <w:r w:rsidRPr="00A95D23">
          <w:rPr>
            <w:rFonts w:ascii="Times New Roman" w:eastAsia="Calibri" w:hAnsi="Times New Roman" w:cs="Times New Roman"/>
            <w:i/>
            <w:color w:val="0563C1"/>
            <w:sz w:val="28"/>
            <w:szCs w:val="28"/>
            <w:u w:val="single"/>
          </w:rPr>
          <w:t>http://e-padruchnik.adu.by</w:t>
        </w:r>
      </w:hyperlink>
      <w:r w:rsidRPr="00A95D23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)</w:t>
      </w:r>
      <w:r w:rsidRPr="00A95D23"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28"/>
          <w:szCs w:val="28"/>
          <w:lang w:val="x-none" w:eastAsia="ru-RU"/>
        </w:rPr>
        <w:t xml:space="preserve">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размещены электронные версии всех учебных изданий, которые использую</w:t>
      </w:r>
      <w:r w:rsidR="00985AC9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тся в образовательном процессе.</w:t>
      </w:r>
    </w:p>
    <w:p w:rsidR="00F00E71" w:rsidRPr="00A95D23" w:rsidRDefault="00F00E71" w:rsidP="005F688A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Дополнительные материалы по новым темам, которые разработаны в соответствии с обновленными учебными программами, но не представлены в учебных пособиях по учебным предметам, размещаются на портале</w:t>
      </w:r>
      <w:r w:rsidR="00957720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hyperlink r:id="rId31" w:history="1">
        <w:r w:rsidR="00985AC9" w:rsidRPr="00A95D23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</w:rPr>
          <w:t>http</w:t>
        </w:r>
        <w:r w:rsidR="00985AC9" w:rsidRPr="00A95D23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  <w:lang w:val="en-US"/>
          </w:rPr>
          <w:t>s</w:t>
        </w:r>
        <w:r w:rsidR="00985AC9" w:rsidRPr="00A95D23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</w:rPr>
          <w:t>://www.adu.by</w:t>
        </w:r>
      </w:hyperlink>
      <w:r w:rsidR="00985AC9" w:rsidRPr="00A95D23">
        <w:rPr>
          <w:rStyle w:val="a3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/ Образовательный процесс. 2019/2020 учебный год / </w:t>
      </w:r>
      <w:hyperlink r:id="rId32" w:history="1">
        <w:r w:rsidR="00985AC9" w:rsidRPr="00A95D23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</w:rPr>
          <w:t>Учебные предметы I-IV</w:t>
        </w:r>
      </w:hyperlink>
      <w:r w:rsidR="00985AC9" w:rsidRPr="00A95D23">
        <w:rPr>
          <w:rStyle w:val="a3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, </w:t>
      </w:r>
      <w:hyperlink r:id="rId33" w:history="1">
        <w:r w:rsidR="00985AC9" w:rsidRPr="00A95D23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</w:rPr>
          <w:t>V-XI классы</w:t>
        </w:r>
      </w:hyperlink>
      <w:r w:rsidR="00985AC9" w:rsidRPr="00A95D23">
        <w:rPr>
          <w:rStyle w:val="a3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.</w:t>
      </w:r>
    </w:p>
    <w:p w:rsidR="00F00E71" w:rsidRPr="00A95D23" w:rsidRDefault="00F00E71" w:rsidP="005F688A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 поступления новых учебных пособий, издаваемых в сентябре</w:t>
      </w:r>
      <w:r w:rsidR="00D61B32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декабре 201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9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года, необходимо использовать ранее действовавшие учебные пособия с учетом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рекомендаций, размещенных на национальном образовательном портале. Кроме того, на национальном образовательном портале размещены материалы новых учебных пособий </w:t>
      </w:r>
      <w:r w:rsidR="00985AC9" w:rsidRPr="00A95D23">
        <w:rPr>
          <w:rStyle w:val="a3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</w:t>
      </w:r>
      <w:hyperlink r:id="rId34" w:history="1">
        <w:r w:rsidR="00985AC9" w:rsidRPr="00A95D23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</w:rPr>
          <w:t>http</w:t>
        </w:r>
        <w:r w:rsidR="00985AC9" w:rsidRPr="00A95D23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  <w:lang w:val="en-US"/>
          </w:rPr>
          <w:t>s</w:t>
        </w:r>
        <w:r w:rsidR="00985AC9" w:rsidRPr="00A95D23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</w:rPr>
          <w:t>://www.adu.by</w:t>
        </w:r>
      </w:hyperlink>
      <w:r w:rsidR="00985AC9" w:rsidRPr="00A95D23">
        <w:rPr>
          <w:rStyle w:val="a3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/ Образовательный процесс. 2019/2020 учебный год / </w:t>
      </w:r>
      <w:hyperlink r:id="rId35" w:history="1">
        <w:r w:rsidR="00985AC9" w:rsidRPr="00A95D23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</w:rPr>
          <w:t>Учебные предметы I-IV</w:t>
        </w:r>
      </w:hyperlink>
      <w:r w:rsidR="00985AC9" w:rsidRPr="00A95D23">
        <w:rPr>
          <w:rStyle w:val="a3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, </w:t>
      </w:r>
      <w:hyperlink r:id="rId36" w:history="1">
        <w:r w:rsidR="00985AC9" w:rsidRPr="00A95D23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</w:rPr>
          <w:t>V-XI классы</w:t>
        </w:r>
      </w:hyperlink>
      <w:r w:rsidR="00985AC9" w:rsidRPr="00A95D23">
        <w:rPr>
          <w:rStyle w:val="a3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).</w:t>
      </w:r>
    </w:p>
    <w:p w:rsidR="00F00E71" w:rsidRPr="00A95D23" w:rsidRDefault="00F00E71" w:rsidP="005F688A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Подробная информация об учебно-методическом обеспечении всех учебных предметов в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</w:t>
      </w:r>
      <w:r w:rsidR="00D61B32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XI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классах размещена на национальном образовательном портале </w:t>
      </w:r>
      <w:r w:rsidR="00985AC9" w:rsidRPr="00A95D23">
        <w:rPr>
          <w:rStyle w:val="a3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</w:t>
      </w:r>
      <w:hyperlink r:id="rId37" w:history="1">
        <w:r w:rsidR="00985AC9" w:rsidRPr="00A95D23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</w:rPr>
          <w:t>http</w:t>
        </w:r>
        <w:r w:rsidR="00985AC9" w:rsidRPr="00A95D23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  <w:lang w:val="en-US"/>
          </w:rPr>
          <w:t>s</w:t>
        </w:r>
        <w:r w:rsidR="00985AC9" w:rsidRPr="00A95D23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</w:rPr>
          <w:t>://www.adu.by</w:t>
        </w:r>
      </w:hyperlink>
      <w:r w:rsidR="00985AC9" w:rsidRPr="00A95D23">
        <w:rPr>
          <w:rStyle w:val="a3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/ Образовательный процесс. 2019/2020 учебный год / </w:t>
      </w:r>
      <w:hyperlink r:id="rId38" w:history="1">
        <w:r w:rsidR="00985AC9" w:rsidRPr="00A95D23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</w:rPr>
          <w:t>Учебные предметы I-IV</w:t>
        </w:r>
      </w:hyperlink>
      <w:r w:rsidR="00985AC9" w:rsidRPr="00A95D23">
        <w:rPr>
          <w:rStyle w:val="a3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, </w:t>
      </w:r>
      <w:hyperlink r:id="rId39" w:history="1">
        <w:r w:rsidR="00985AC9" w:rsidRPr="00A95D23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</w:rPr>
          <w:t>V-XI классы</w:t>
        </w:r>
      </w:hyperlink>
      <w:r w:rsidR="00985AC9" w:rsidRPr="00A95D23">
        <w:rPr>
          <w:rStyle w:val="a3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).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Учебно-методические комплексы для факультативных занятий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проведения факультативных занятий предлагается использовать учебные программы и учебно-методические комплексы (учебные программы, пособия для учителя и учащихся) (далее – УМК), рекомендованные </w:t>
      </w:r>
      <w:r w:rsidR="00D61B32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аучно-методическим учреждением «Национальный институт образования» Министерства образования Республики Беларусь (далее – Национальный институт образования). </w:t>
      </w:r>
    </w:p>
    <w:p w:rsidR="00F00E71" w:rsidRPr="00A95D23" w:rsidRDefault="00F00E71" w:rsidP="005F688A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Учебные программы факультативных занятий, перечень УМК для факультативных занятий, а также компоненты отдельных УМК размещены на национальном образовательном портале </w:t>
      </w:r>
      <w:r w:rsidR="00AA3DE3" w:rsidRPr="00A95D23">
        <w:rPr>
          <w:rStyle w:val="a3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</w:t>
      </w:r>
      <w:hyperlink r:id="rId40" w:history="1">
        <w:r w:rsidR="00AA3DE3" w:rsidRPr="00A95D23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</w:rPr>
          <w:t>http</w:t>
        </w:r>
        <w:r w:rsidR="00AA3DE3" w:rsidRPr="00A95D23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  <w:lang w:val="en-US"/>
          </w:rPr>
          <w:t>s</w:t>
        </w:r>
        <w:r w:rsidR="00AA3DE3" w:rsidRPr="00A95D23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</w:rPr>
          <w:t>://www.adu.by</w:t>
        </w:r>
      </w:hyperlink>
      <w:r w:rsidR="00AA3DE3" w:rsidRPr="00A95D23">
        <w:rPr>
          <w:rStyle w:val="a3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/ Образовательный процесс. 2019/2020 учебный год / </w:t>
      </w:r>
      <w:hyperlink r:id="rId41" w:history="1">
        <w:r w:rsidR="00AA3DE3" w:rsidRPr="00A95D23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</w:rPr>
          <w:t>Учебные предметы I-IV</w:t>
        </w:r>
      </w:hyperlink>
      <w:r w:rsidR="00AA3DE3" w:rsidRPr="00A95D23">
        <w:rPr>
          <w:rStyle w:val="a3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, </w:t>
      </w:r>
      <w:hyperlink r:id="rId42" w:history="1">
        <w:r w:rsidR="00AA3DE3" w:rsidRPr="00A95D23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</w:rPr>
          <w:t>V-XI классы</w:t>
        </w:r>
      </w:hyperlink>
      <w:r w:rsidR="00AA3DE3" w:rsidRPr="00A95D23">
        <w:rPr>
          <w:rStyle w:val="a3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).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23">
        <w:rPr>
          <w:rFonts w:ascii="Times New Roman" w:hAnsi="Times New Roman" w:cs="Times New Roman"/>
          <w:sz w:val="28"/>
          <w:szCs w:val="28"/>
        </w:rPr>
        <w:t>Обращаем внимание, что областные и Минский городской институты развития образования могут дополнительно рекомендовать к использованию учебные программы факультативных занятий, раскрывающие исторические, географические, социально-экономические</w:t>
      </w:r>
      <w:r w:rsidRPr="00A95D23">
        <w:rPr>
          <w:rFonts w:ascii="Times New Roman" w:eastAsia="Calibri" w:hAnsi="Times New Roman" w:cs="Times New Roman"/>
          <w:color w:val="000000"/>
          <w:sz w:val="28"/>
          <w:szCs w:val="28"/>
        </w:rPr>
        <w:t>, культурные особенности региона.</w:t>
      </w:r>
    </w:p>
    <w:p w:rsidR="00F00E71" w:rsidRPr="00A95D23" w:rsidRDefault="00F00E71" w:rsidP="005F68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Контроль результатов учебной деятельности учащихся. Контрольно-измерительные материалы</w:t>
      </w:r>
    </w:p>
    <w:p w:rsidR="00F00E71" w:rsidRPr="00A95D23" w:rsidRDefault="00F00E71" w:rsidP="005F68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Основные виды контроля осуществляются в устной, письменной, практической формах и в их сочетании. Выбор формы контроля зависит от возрастных и индивидуальных особенностей учащихся, содержания и специфики учебного предмета, количества учебных часов, выделяемых на его изучение, этапа изучения темы и </w:t>
      </w:r>
      <w:r w:rsidRPr="00A95D23">
        <w:rPr>
          <w:rFonts w:ascii="Times New Roman" w:eastAsia="Calibri" w:hAnsi="Times New Roman" w:cs="Times New Roman"/>
          <w:sz w:val="28"/>
          <w:szCs w:val="28"/>
        </w:rPr>
        <w:t xml:space="preserve">основных требований к результатам учебной деятельности учащихся. </w:t>
      </w:r>
    </w:p>
    <w:p w:rsidR="00251FAA" w:rsidRPr="00A95D23" w:rsidRDefault="00F00E71" w:rsidP="005F68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95D23">
        <w:rPr>
          <w:rFonts w:ascii="Times New Roman" w:eastAsia="Calibri" w:hAnsi="Times New Roman" w:cs="Times New Roman"/>
          <w:sz w:val="28"/>
          <w:szCs w:val="28"/>
        </w:rPr>
        <w:t xml:space="preserve">Перечень учебных предметов, по которым проводятся контрольные работы в письменной форме, их количество на протяжении учебного года по классам </w:t>
      </w:r>
      <w:r w:rsidRPr="00A95D2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95D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95D2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95D2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95D23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A95D23">
        <w:rPr>
          <w:rFonts w:ascii="Times New Roman" w:eastAsia="Calibri" w:hAnsi="Times New Roman" w:cs="Times New Roman"/>
          <w:sz w:val="28"/>
          <w:szCs w:val="28"/>
        </w:rPr>
        <w:t xml:space="preserve"> ступеней общего среднего образования определены </w:t>
      </w:r>
      <w:r w:rsidRPr="00A95D23">
        <w:rPr>
          <w:rFonts w:ascii="Times New Roman" w:hAnsi="Times New Roman" w:cs="Times New Roman"/>
          <w:sz w:val="28"/>
          <w:szCs w:val="28"/>
          <w:lang w:val="be-BY"/>
        </w:rPr>
        <w:t>Метадычнымі рэкамендацыямі па фарміраванні культуры вуснага і пісьмовага маўлення ва ўстановах адукацыі, якія рэалізуюць адукацыйныя праграмы агульнай сярэдняй адукацыі, утвержденными 6 июня 2016 г. заместит</w:t>
      </w:r>
      <w:r w:rsidR="00251FAA" w:rsidRPr="00A95D23">
        <w:rPr>
          <w:rFonts w:ascii="Times New Roman" w:hAnsi="Times New Roman" w:cs="Times New Roman"/>
          <w:sz w:val="28"/>
          <w:szCs w:val="28"/>
          <w:lang w:val="be-BY"/>
        </w:rPr>
        <w:t>елем Министра образования.</w:t>
      </w:r>
    </w:p>
    <w:p w:rsidR="00F00E71" w:rsidRPr="00A95D23" w:rsidRDefault="00F00E71" w:rsidP="005F68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Обращаем внимание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что согласно пункту 110 Санитарных норм и правил контрольные работы должны проводиться в соответствии с графиком, утвержденным руководителем учреждения общего среднего образования, не более чем по одному учебному предмету в день в одном классе. </w:t>
      </w:r>
      <w:r w:rsidRPr="00A95D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Проведение контрольных работ в понедельник, пятницу и на последних учебных занятиях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95D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запрещается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00E71" w:rsidRPr="00A95D23" w:rsidRDefault="00F00E71" w:rsidP="005F688A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осуществлении контроля результатов учебной деятельности учащихся в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VIII</w:t>
      </w:r>
      <w:r w:rsidR="00EA5010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XI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классах учителя могут использовать контрольно-измерительные материалы по соответствующему учебному предмету. Перечень изданных контрольно-измерительных материалов, а также контрольно-измерительные материалы по отдельным учебным предметам размещены на национальном образовательном портале</w:t>
      </w:r>
      <w:r w:rsidR="008F4943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r w:rsidR="002C3A0A" w:rsidRPr="00A95D23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www.adu.by / Образовательный процесс. 2019/2020 учебный год / Общее </w:t>
      </w:r>
      <w:r w:rsidR="002C3A0A" w:rsidRPr="00A95D23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среднее образование / Перечни пособий для педагогов учреждений общего среднего образования</w:t>
      </w:r>
      <w:r w:rsidR="002C3A0A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5D23">
        <w:rPr>
          <w:rFonts w:ascii="Times New Roman" w:eastAsia="Calibri" w:hAnsi="Times New Roman" w:cs="Times New Roman"/>
          <w:b/>
          <w:sz w:val="28"/>
          <w:szCs w:val="28"/>
        </w:rPr>
        <w:t>Электронные средства обучения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D23">
        <w:rPr>
          <w:rFonts w:ascii="Times New Roman" w:eastAsia="Calibri" w:hAnsi="Times New Roman" w:cs="Times New Roman"/>
          <w:sz w:val="28"/>
          <w:szCs w:val="28"/>
        </w:rPr>
        <w:t>Национальным институтом образования разработано более 200 ЭОР. Каждый ЭОР по учебному предмету может включать следующие основные блоки: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D23">
        <w:rPr>
          <w:rFonts w:ascii="Times New Roman" w:eastAsia="Calibri" w:hAnsi="Times New Roman" w:cs="Times New Roman"/>
          <w:sz w:val="28"/>
          <w:szCs w:val="28"/>
        </w:rPr>
        <w:t xml:space="preserve">справочно-информационный </w:t>
      </w:r>
      <w:r w:rsidRPr="00A9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(включает </w:t>
      </w:r>
      <w:r w:rsidRPr="00A95D2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энциклопедии, справочники, хрестоматии и иные материалы</w:t>
      </w:r>
      <w:r w:rsidRPr="00A9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который может использоваться при проведении учебных, факультативных занятий, образовательных мероприятий;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95D23">
        <w:rPr>
          <w:rFonts w:ascii="Times New Roman" w:eastAsia="Calibri" w:hAnsi="Times New Roman" w:cs="Times New Roman"/>
          <w:sz w:val="28"/>
          <w:szCs w:val="28"/>
        </w:rPr>
        <w:t xml:space="preserve">контрольно-диагностический, </w:t>
      </w:r>
      <w:r w:rsidRPr="00A9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содержащий учебный материал для тематического контроля результатов учебной деятельности учащихся;</w:t>
      </w:r>
      <w:r w:rsidRPr="00A95D2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D23">
        <w:rPr>
          <w:rFonts w:ascii="Times New Roman" w:eastAsia="Calibri" w:hAnsi="Times New Roman" w:cs="Times New Roman"/>
          <w:sz w:val="28"/>
          <w:szCs w:val="28"/>
        </w:rPr>
        <w:t xml:space="preserve">интерактивный, </w:t>
      </w:r>
      <w:r w:rsidRPr="00A9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предназначенный для закрепления и отработки усвоенных знаний и умений учащихся по учебному предмету</w:t>
      </w:r>
      <w:r w:rsidRPr="00A95D2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23">
        <w:rPr>
          <w:rFonts w:ascii="Times New Roman" w:eastAsia="Calibri" w:hAnsi="Times New Roman" w:cs="Times New Roman"/>
          <w:sz w:val="28"/>
          <w:szCs w:val="28"/>
        </w:rPr>
        <w:t xml:space="preserve">Все разработанные ЭОР размещены на национальном образовательном портале в разделе «Электронное обучение» </w:t>
      </w:r>
      <w:r w:rsidRPr="00A95D23">
        <w:rPr>
          <w:rStyle w:val="a3"/>
          <w:rFonts w:ascii="Times New Roman" w:hAnsi="Times New Roman" w:cs="Times New Roman"/>
          <w:i/>
          <w:sz w:val="28"/>
          <w:szCs w:val="28"/>
        </w:rPr>
        <w:t>(</w:t>
      </w:r>
      <w:hyperlink r:id="rId43" w:history="1">
        <w:r w:rsidRPr="00A95D23">
          <w:rPr>
            <w:rStyle w:val="a3"/>
            <w:rFonts w:ascii="Times New Roman" w:hAnsi="Times New Roman" w:cs="Times New Roman"/>
            <w:i/>
            <w:sz w:val="28"/>
            <w:szCs w:val="28"/>
          </w:rPr>
          <w:t>http://e-vedy.adu.by</w:t>
        </w:r>
      </w:hyperlink>
      <w:r w:rsidRPr="00A95D23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  <w:r w:rsidRPr="00A95D23">
        <w:rPr>
          <w:rFonts w:ascii="Times New Roman" w:eastAsia="Calibri" w:hAnsi="Times New Roman" w:cs="Times New Roman"/>
          <w:sz w:val="28"/>
          <w:szCs w:val="28"/>
        </w:rPr>
        <w:t xml:space="preserve"> Материалы доступны для всех желающих на безвозмездной основе после процедуры регистрации.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sz w:val="28"/>
          <w:szCs w:val="28"/>
        </w:rPr>
      </w:pPr>
      <w:r w:rsidRPr="00A95D23">
        <w:rPr>
          <w:rFonts w:ascii="Times New Roman" w:eastAsia="Calibri" w:hAnsi="Times New Roman" w:cs="Times New Roman"/>
          <w:bCs/>
          <w:sz w:val="28"/>
          <w:szCs w:val="28"/>
        </w:rPr>
        <w:t xml:space="preserve">В образовательном процессе могут использоваться ЭОР, отмеченные дипломами I, II, III степени и похвальными отзывами на заключительном этапе республиканского конкурса «Компьютер. Образование. Интернет». Данные ЭОР </w:t>
      </w:r>
      <w:r w:rsidRPr="00A9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размещены на национальном образовательном портале в разделе «Дистанционный всеобуч» – Проекты конкурса «Компьютер. Образование. Интернет» </w:t>
      </w:r>
      <w:r w:rsidRPr="00A95D23">
        <w:rPr>
          <w:rStyle w:val="a3"/>
          <w:rFonts w:ascii="Times New Roman" w:hAnsi="Times New Roman" w:cs="Times New Roman"/>
          <w:i/>
          <w:sz w:val="28"/>
          <w:szCs w:val="28"/>
        </w:rPr>
        <w:t>(</w:t>
      </w:r>
      <w:hyperlink r:id="rId44" w:history="1">
        <w:r w:rsidRPr="00A95D23">
          <w:rPr>
            <w:rStyle w:val="a3"/>
            <w:rFonts w:ascii="Times New Roman" w:hAnsi="Times New Roman" w:cs="Times New Roman"/>
            <w:i/>
            <w:sz w:val="28"/>
            <w:szCs w:val="28"/>
          </w:rPr>
          <w:t>http://e-asveta.adu.by/index.php/koi/proektyi-pobediteli-koi/</w:t>
        </w:r>
      </w:hyperlink>
      <w:r w:rsidRPr="00A95D23">
        <w:rPr>
          <w:rStyle w:val="a3"/>
          <w:rFonts w:ascii="Times New Roman" w:hAnsi="Times New Roman" w:cs="Times New Roman"/>
          <w:i/>
          <w:sz w:val="28"/>
          <w:szCs w:val="28"/>
        </w:rPr>
        <w:t>).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Учебные издания для учителей и учащихся</w:t>
      </w:r>
    </w:p>
    <w:p w:rsidR="00F00E71" w:rsidRPr="00A95D23" w:rsidRDefault="00F00E71" w:rsidP="005F68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дополнение к учебникам и учебным пособиям по каждому учебному предмету имеются учебно-методические пособия для учителей, а также издания для учащихся, которые могут использоваться в образовательном процессе, однако </w:t>
      </w:r>
      <w:r w:rsidRPr="00A95D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не являются обязательными.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Перечни учебных изданий размещены на национальном образовательном портале</w:t>
      </w:r>
      <w:r w:rsidRPr="00A95D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F4717" w:rsidRPr="00A95D2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(</w:t>
      </w:r>
      <w:r w:rsidR="00FF4717" w:rsidRPr="00A95D23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www.adu.by / Образовательный процесс. 2019/2020 учебный год / Общее среднее образование / Перечни пособий для педагогов учреждений общего среднего образования</w:t>
      </w:r>
      <w:r w:rsidR="00FF4717" w:rsidRPr="00A95D23">
        <w:rPr>
          <w:rFonts w:eastAsia="Calibri"/>
          <w:color w:val="000000" w:themeColor="text1"/>
          <w:sz w:val="28"/>
          <w:szCs w:val="28"/>
        </w:rPr>
        <w:t xml:space="preserve">, </w:t>
      </w:r>
      <w:hyperlink r:id="rId45" w:history="1">
        <w:r w:rsidR="00FF4717" w:rsidRPr="00A95D23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www.adu.by / Образовательный процесс. 2019/2020 учебный год / Общее среднее образование / Перечни пособий для учащихся учреждений общего среднего образования учреждений общего среднего образования</w:t>
        </w:r>
      </w:hyperlink>
      <w:r w:rsidR="00FF4717" w:rsidRPr="00A95D2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)</w:t>
      </w:r>
      <w:r w:rsidRPr="00A95D2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F00E71" w:rsidRPr="00A95D23" w:rsidRDefault="00F00E71" w:rsidP="005F68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Обращаем особое внимание на то, что рабочие тетради на печатной основе не являются обязательными для использования всеми учащимися, за исключением рабочей тетради по математике для учащихся </w:t>
      </w:r>
      <w:r w:rsidR="00251FAA" w:rsidRPr="00A95D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A95D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класса.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национальном образовательном портале функционирует </w:t>
      </w:r>
      <w:r w:rsidRPr="00A95D23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онлайн-каталог «Учебники.by» </w:t>
      </w:r>
      <w:r w:rsidRPr="00A95D23">
        <w:rPr>
          <w:rStyle w:val="a3"/>
          <w:rFonts w:ascii="Times New Roman" w:hAnsi="Times New Roman" w:cs="Times New Roman"/>
          <w:i/>
          <w:sz w:val="28"/>
          <w:szCs w:val="28"/>
        </w:rPr>
        <w:t>(</w:t>
      </w:r>
      <w:hyperlink r:id="rId46" w:history="1">
        <w:r w:rsidRPr="00A95D23">
          <w:rPr>
            <w:rStyle w:val="a3"/>
            <w:rFonts w:ascii="Times New Roman" w:hAnsi="Times New Roman" w:cs="Times New Roman"/>
            <w:i/>
            <w:sz w:val="28"/>
            <w:szCs w:val="28"/>
          </w:rPr>
          <w:t>http://adu.by</w:t>
        </w:r>
      </w:hyperlink>
      <w:r w:rsidRPr="00A95D23">
        <w:rPr>
          <w:rStyle w:val="a3"/>
          <w:rFonts w:ascii="Times New Roman" w:hAnsi="Times New Roman" w:cs="Times New Roman"/>
          <w:i/>
          <w:sz w:val="28"/>
          <w:szCs w:val="28"/>
        </w:rPr>
        <w:t xml:space="preserve"> / </w:t>
      </w:r>
      <w:hyperlink r:id="rId47" w:history="1">
        <w:r w:rsidRPr="00A95D23">
          <w:rPr>
            <w:rStyle w:val="a3"/>
            <w:rFonts w:ascii="Times New Roman" w:hAnsi="Times New Roman" w:cs="Times New Roman"/>
            <w:i/>
            <w:sz w:val="28"/>
            <w:szCs w:val="28"/>
          </w:rPr>
          <w:t>Учебники.by</w:t>
        </w:r>
      </w:hyperlink>
      <w:r w:rsidRPr="00A95D23">
        <w:rPr>
          <w:rStyle w:val="a3"/>
          <w:rFonts w:ascii="Times New Roman" w:hAnsi="Times New Roman" w:cs="Times New Roman"/>
          <w:i/>
          <w:sz w:val="28"/>
          <w:szCs w:val="28"/>
        </w:rPr>
        <w:t>)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 котором представлена информация обо всех учебных изданиях, рекомендованных к использованию в образовательном процессе.</w:t>
      </w:r>
    </w:p>
    <w:p w:rsidR="00F00E71" w:rsidRPr="00A95D23" w:rsidRDefault="00F00E71" w:rsidP="005F68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В предметных научно-методических журналах</w:t>
      </w: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систематически публикуются методические и дидактические материалы, призванные помочь учителю при подготовке к учебным и факультативным занятиям, в организации внеклассных мероприятий. </w:t>
      </w:r>
    </w:p>
    <w:p w:rsidR="00F00E71" w:rsidRPr="00A95D23" w:rsidRDefault="00F00E71" w:rsidP="005F68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Перечень статей, опубликованных в научно-методических журналах и рекомендуемых для использования в образовательном процессе, размещен на национальном образовательном портале </w:t>
      </w:r>
      <w:r w:rsidR="009E68C7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портале </w:t>
      </w:r>
      <w:r w:rsidR="009E68C7" w:rsidRPr="00A95D23">
        <w:rPr>
          <w:rStyle w:val="a3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</w:t>
      </w:r>
      <w:hyperlink r:id="rId48" w:history="1">
        <w:r w:rsidR="009E68C7" w:rsidRPr="00A95D23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</w:rPr>
          <w:t>http</w:t>
        </w:r>
        <w:r w:rsidR="009E68C7" w:rsidRPr="00A95D23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  <w:lang w:val="en-US"/>
          </w:rPr>
          <w:t>s</w:t>
        </w:r>
        <w:r w:rsidR="009E68C7" w:rsidRPr="00A95D23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</w:rPr>
          <w:t>://www.adu.by</w:t>
        </w:r>
      </w:hyperlink>
      <w:r w:rsidR="009E68C7" w:rsidRPr="00A95D23">
        <w:rPr>
          <w:rStyle w:val="a3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/ </w:t>
      </w:r>
      <w:r w:rsidR="009E68C7" w:rsidRPr="00A95D23">
        <w:rPr>
          <w:rStyle w:val="a3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Образовательный процесс. 2019/2020 учебный год / </w:t>
      </w:r>
      <w:hyperlink r:id="rId49" w:history="1">
        <w:r w:rsidR="009E68C7" w:rsidRPr="00A95D23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</w:rPr>
          <w:t>Учебные предметы I-IV</w:t>
        </w:r>
      </w:hyperlink>
      <w:r w:rsidR="009E68C7" w:rsidRPr="00A95D23">
        <w:rPr>
          <w:rStyle w:val="a3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, </w:t>
      </w:r>
      <w:hyperlink r:id="rId50" w:history="1">
        <w:r w:rsidR="009E68C7" w:rsidRPr="00A95D23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</w:rPr>
          <w:t>V-XI классы</w:t>
        </w:r>
      </w:hyperlink>
      <w:r w:rsidR="009E68C7" w:rsidRPr="00A95D23">
        <w:rPr>
          <w:rStyle w:val="a3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)</w:t>
      </w:r>
      <w:r w:rsidRPr="00A95D2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301D4" w:rsidRPr="00A95D23" w:rsidRDefault="00D301D4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5D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ПЛАНИРОВАНИЕ ПО УЧЕБНОМУ ПРЕДМЕТУ. ВЕДЕНИЕ ПЛАНОВОЙ И УЧЕТНО-ОТЧЕТНОЙ ДОКУМЕНТАЦИИ</w:t>
      </w:r>
    </w:p>
    <w:p w:rsidR="00F00E71" w:rsidRPr="00A95D23" w:rsidRDefault="00F00E71" w:rsidP="005F6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Должностные обязанности учителя определены в выпуске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28 Единого квалификационного справочника должностей служащих «Должности служащих, занятых в образовании», утвержденного постановлением Министерства труда Республики Беларусь от 28 апреля 2001 г. № 53 (в редакции постановлений Министерства труда и социальной защиты Республики Беларусь от 21.10.2011 </w:t>
      </w:r>
      <w:hyperlink r:id="rId51" w:history="1">
        <w:r w:rsidRPr="00A95D23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№ 105</w:t>
        </w:r>
      </w:hyperlink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от 25.04.2012 </w:t>
      </w:r>
      <w:hyperlink r:id="rId52" w:history="1">
        <w:r w:rsidRPr="00A95D23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№ 54</w:t>
        </w:r>
      </w:hyperlink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от 18.07.2012 </w:t>
      </w:r>
      <w:hyperlink r:id="rId53" w:history="1">
        <w:r w:rsidRPr="00A95D23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№ 81</w:t>
        </w:r>
      </w:hyperlink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от 31.10.2013 </w:t>
      </w:r>
      <w:hyperlink r:id="rId54" w:history="1">
        <w:r w:rsidRPr="00A95D23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№ 106</w:t>
        </w:r>
      </w:hyperlink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от 06.06.2016 </w:t>
      </w:r>
      <w:hyperlink r:id="rId55" w:history="1">
        <w:r w:rsidRPr="00A95D23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№ 26</w:t>
        </w:r>
      </w:hyperlink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от 03.10.2017 </w:t>
      </w:r>
      <w:hyperlink r:id="rId56" w:history="1">
        <w:r w:rsidRPr="00A95D23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№ 50</w:t>
        </w:r>
      </w:hyperlink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 Они включают осуществление планирования по учебному предмету и ведение плановой и учетно-отчетной документации.</w:t>
      </w:r>
    </w:p>
    <w:p w:rsidR="00F00E71" w:rsidRPr="00A95D23" w:rsidRDefault="00F00E71" w:rsidP="005F68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D23">
        <w:rPr>
          <w:rFonts w:ascii="Times New Roman" w:eastAsia="Calibri" w:hAnsi="Times New Roman" w:cs="Times New Roman"/>
          <w:sz w:val="28"/>
          <w:szCs w:val="28"/>
        </w:rPr>
        <w:t xml:space="preserve">Планирование по учебному предмету включает в себя календарно-тематическое планирование (на учебный год), поурочное планирование (на каждое учебное занятие) и </w:t>
      </w:r>
      <w:r w:rsidR="00251FAA" w:rsidRPr="00A95D23">
        <w:rPr>
          <w:rFonts w:ascii="Times New Roman" w:eastAsia="Calibri" w:hAnsi="Times New Roman" w:cs="Times New Roman"/>
          <w:sz w:val="28"/>
          <w:szCs w:val="28"/>
        </w:rPr>
        <w:t>оформляется</w:t>
      </w:r>
      <w:r w:rsidRPr="00A95D23">
        <w:rPr>
          <w:rFonts w:ascii="Times New Roman" w:eastAsia="Calibri" w:hAnsi="Times New Roman" w:cs="Times New Roman"/>
          <w:sz w:val="28"/>
          <w:szCs w:val="28"/>
        </w:rPr>
        <w:t xml:space="preserve"> учител</w:t>
      </w:r>
      <w:r w:rsidR="00251FAA" w:rsidRPr="00A95D23">
        <w:rPr>
          <w:rFonts w:ascii="Times New Roman" w:eastAsia="Calibri" w:hAnsi="Times New Roman" w:cs="Times New Roman"/>
          <w:sz w:val="28"/>
          <w:szCs w:val="28"/>
        </w:rPr>
        <w:t>ем</w:t>
      </w:r>
      <w:r w:rsidRPr="00A95D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FAA" w:rsidRPr="00A95D23">
        <w:rPr>
          <w:rFonts w:ascii="Times New Roman" w:eastAsia="Calibri" w:hAnsi="Times New Roman" w:cs="Times New Roman"/>
          <w:sz w:val="28"/>
          <w:szCs w:val="28"/>
        </w:rPr>
        <w:t xml:space="preserve">по своему усмотрению </w:t>
      </w:r>
      <w:r w:rsidRPr="00A95D23">
        <w:rPr>
          <w:rFonts w:ascii="Times New Roman" w:eastAsia="Calibri" w:hAnsi="Times New Roman" w:cs="Times New Roman"/>
          <w:sz w:val="28"/>
          <w:szCs w:val="28"/>
        </w:rPr>
        <w:t>на электронном или бумажном носителе (печатном или рукописном).</w:t>
      </w:r>
    </w:p>
    <w:p w:rsidR="00F00E71" w:rsidRPr="00A95D23" w:rsidRDefault="00F00E71" w:rsidP="005F6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D23">
        <w:rPr>
          <w:rFonts w:ascii="Times New Roman" w:eastAsia="Calibri" w:hAnsi="Times New Roman" w:cs="Times New Roman"/>
          <w:sz w:val="28"/>
          <w:szCs w:val="28"/>
        </w:rPr>
        <w:t xml:space="preserve">В помощь учителям разработано </w:t>
      </w:r>
      <w:r w:rsidRPr="00A95D23">
        <w:rPr>
          <w:rFonts w:ascii="Times New Roman" w:eastAsia="Calibri" w:hAnsi="Times New Roman" w:cs="Times New Roman"/>
          <w:b/>
          <w:i/>
          <w:sz w:val="28"/>
          <w:szCs w:val="28"/>
        </w:rPr>
        <w:t>примерное календарно-тематическое планирование</w:t>
      </w:r>
      <w:r w:rsidRPr="00A95D23">
        <w:rPr>
          <w:rFonts w:ascii="Times New Roman" w:eastAsia="Calibri" w:hAnsi="Times New Roman" w:cs="Times New Roman"/>
          <w:sz w:val="28"/>
          <w:szCs w:val="28"/>
        </w:rPr>
        <w:t xml:space="preserve"> (далее – примерное КТП) по всем учебным предметам с учетом времени, отведенного в учебной программе на изучение отдельных тем по соответствующему учебному предмету. Примерное КТП издано в качестве пособия для учителей учреждений общего среднего образования, а для </w:t>
      </w:r>
      <w:r w:rsidRPr="00A95D23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A95D23">
        <w:rPr>
          <w:rFonts w:ascii="Times New Roman" w:eastAsia="Calibri" w:hAnsi="Times New Roman" w:cs="Times New Roman"/>
          <w:sz w:val="28"/>
          <w:szCs w:val="28"/>
        </w:rPr>
        <w:t xml:space="preserve"> класса – также размещено на национальном образовательном портале.</w:t>
      </w:r>
    </w:p>
    <w:p w:rsidR="00F00E71" w:rsidRPr="00A95D23" w:rsidRDefault="00F00E71" w:rsidP="005F6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D23">
        <w:rPr>
          <w:rFonts w:ascii="Times New Roman" w:eastAsia="Calibri" w:hAnsi="Times New Roman" w:cs="Times New Roman"/>
          <w:sz w:val="28"/>
          <w:szCs w:val="28"/>
        </w:rPr>
        <w:t>Учитель имеет право:</w:t>
      </w:r>
    </w:p>
    <w:p w:rsidR="00F00E71" w:rsidRPr="00A95D23" w:rsidRDefault="00F00E71" w:rsidP="005F6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D23">
        <w:rPr>
          <w:rFonts w:ascii="Times New Roman" w:eastAsia="Calibri" w:hAnsi="Times New Roman" w:cs="Times New Roman"/>
          <w:sz w:val="28"/>
          <w:szCs w:val="28"/>
        </w:rPr>
        <w:t>использовать примерное КТП для поурочного планирования;</w:t>
      </w:r>
    </w:p>
    <w:p w:rsidR="00F00E71" w:rsidRPr="00A95D23" w:rsidRDefault="00F00E71" w:rsidP="005F6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D23">
        <w:rPr>
          <w:rFonts w:ascii="Times New Roman" w:eastAsia="Calibri" w:hAnsi="Times New Roman" w:cs="Times New Roman"/>
          <w:sz w:val="28"/>
          <w:szCs w:val="28"/>
        </w:rPr>
        <w:t>разрабатывать собственное КТП, которое утверждается руководителем учреждения образования;</w:t>
      </w:r>
    </w:p>
    <w:p w:rsidR="00F00E71" w:rsidRPr="00A95D23" w:rsidRDefault="00F00E71" w:rsidP="005F68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D23">
        <w:rPr>
          <w:rFonts w:ascii="Times New Roman" w:eastAsia="Calibri" w:hAnsi="Times New Roman" w:cs="Times New Roman"/>
          <w:sz w:val="28"/>
          <w:szCs w:val="28"/>
        </w:rPr>
        <w:t xml:space="preserve">вносить в течение учебного года в пределах учебных часов, отведенных на изучение учебного предмета, в 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</w:t>
      </w:r>
      <w:r w:rsidRPr="00A95D23">
        <w:rPr>
          <w:rFonts w:ascii="Times New Roman" w:eastAsia="Calibri" w:hAnsi="Times New Roman" w:cs="Times New Roman"/>
          <w:b/>
          <w:sz w:val="28"/>
          <w:szCs w:val="28"/>
        </w:rPr>
        <w:t>согласовывает с руководителем учреждения общего среднего образования</w:t>
      </w:r>
      <w:r w:rsidRPr="00A95D2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00E71" w:rsidRPr="00A95D23" w:rsidRDefault="00F00E71" w:rsidP="005F6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D23">
        <w:rPr>
          <w:rFonts w:ascii="Times New Roman" w:eastAsia="Calibri" w:hAnsi="Times New Roman" w:cs="Times New Roman"/>
          <w:sz w:val="28"/>
          <w:szCs w:val="28"/>
        </w:rPr>
        <w:t xml:space="preserve">Учитель, организующий образовательный процесс на </w:t>
      </w:r>
      <w:r w:rsidRPr="00A95D2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95D23">
        <w:rPr>
          <w:rFonts w:ascii="Times New Roman" w:eastAsia="Calibri" w:hAnsi="Times New Roman" w:cs="Times New Roman"/>
          <w:sz w:val="28"/>
          <w:szCs w:val="28"/>
        </w:rPr>
        <w:t xml:space="preserve"> ступени общего среднего образования при изучении учебного предмета на повышенном уровне и использующий пособие «Примерное календарно-тематическое планирование», в рубрике «Для заметок» или на отдельном листе, который вкладывается в это пособие, фиксирует вносимые дополнения. Вносимые дополнения </w:t>
      </w:r>
      <w:r w:rsidRPr="00A95D23">
        <w:rPr>
          <w:rFonts w:ascii="Times New Roman" w:eastAsia="Calibri" w:hAnsi="Times New Roman" w:cs="Times New Roman"/>
          <w:b/>
          <w:sz w:val="28"/>
          <w:szCs w:val="28"/>
        </w:rPr>
        <w:t>согласовываются с руководителем учреждения общего среднего образования</w:t>
      </w:r>
      <w:r w:rsidRPr="00A95D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0E71" w:rsidRPr="00A95D23" w:rsidRDefault="00F00E71" w:rsidP="005F6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Структурными элементами </w:t>
      </w:r>
      <w:r w:rsidRPr="00A95D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поурочного планирования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могут быть: тема урока, тип урока, организационная форма проведения урока, цели и задачи урока, оборудование, используемое на уроке, описание деятельности учителя и основных видов деятельности учащихся, домашнее задание.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При постановке цели учебного занятия следует ориентироваться на задачи изучения учебного предмета и основные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требования к результатам учебной деятельности учащихся, определенные в учебной программе. 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определении домашнего задания в поурочном планировании</w:t>
      </w:r>
      <w:r w:rsidRPr="00A95D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необходимо учитывать, что</w:t>
      </w:r>
      <w:r w:rsidRPr="00A95D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основной учебный материал должен быть усвоен учащимися на учебном занятии.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Основная функция домашнего задания (задания для самостоятельной работы) – закрепление </w:t>
      </w:r>
      <w:r w:rsidR="00251FAA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изученного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учебного материала, </w:t>
      </w:r>
      <w:r w:rsidR="00251FAA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его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повторение или обобщение</w:t>
      </w:r>
      <w:r w:rsidR="00251FAA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домашнего задания может предлагаться только тот материал, который усвоен на учебных занятиях. С целью предупреждения перегрузки учащихся </w:t>
      </w:r>
      <w:r w:rsidRPr="00A95D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учител</w:t>
      </w:r>
      <w:r w:rsidR="00251FAA" w:rsidRPr="00A95D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ь</w:t>
      </w:r>
      <w:r w:rsidRPr="00A95D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51FAA" w:rsidRPr="00A95D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обязан</w:t>
      </w:r>
      <w:r w:rsidRPr="00A95D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следить за дозировкой домашнего задания, объяснять на уроке содержание, порядок и приемы его выполнения.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Задания повышенного уровня сложности могут предлагаться для самостоятельного выполнения учащимся только по их желанию. 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D23">
        <w:rPr>
          <w:rFonts w:ascii="Times New Roman" w:eastAsia="Calibri" w:hAnsi="Times New Roman" w:cs="Times New Roman"/>
          <w:sz w:val="28"/>
          <w:szCs w:val="28"/>
        </w:rPr>
        <w:t xml:space="preserve">Объем домашнего </w:t>
      </w:r>
      <w:r w:rsidR="00251FAA" w:rsidRPr="00A95D23">
        <w:rPr>
          <w:rFonts w:ascii="Times New Roman" w:eastAsia="Calibri" w:hAnsi="Times New Roman" w:cs="Times New Roman"/>
          <w:sz w:val="28"/>
          <w:szCs w:val="28"/>
        </w:rPr>
        <w:t>задания должен соответствовать С</w:t>
      </w:r>
      <w:r w:rsidRPr="00A95D23">
        <w:rPr>
          <w:rFonts w:ascii="Times New Roman" w:eastAsia="Calibri" w:hAnsi="Times New Roman" w:cs="Times New Roman"/>
          <w:sz w:val="28"/>
          <w:szCs w:val="28"/>
        </w:rPr>
        <w:t>анитарным нормам</w:t>
      </w:r>
      <w:r w:rsidR="00251FAA" w:rsidRPr="00A95D23">
        <w:rPr>
          <w:rFonts w:ascii="Times New Roman" w:eastAsia="Calibri" w:hAnsi="Times New Roman" w:cs="Times New Roman"/>
          <w:sz w:val="28"/>
          <w:szCs w:val="28"/>
        </w:rPr>
        <w:t xml:space="preserve"> и правилам</w:t>
      </w:r>
      <w:r w:rsidRPr="00A95D23">
        <w:rPr>
          <w:rFonts w:ascii="Times New Roman" w:eastAsia="Calibri" w:hAnsi="Times New Roman" w:cs="Times New Roman"/>
          <w:sz w:val="28"/>
          <w:szCs w:val="28"/>
        </w:rPr>
        <w:t xml:space="preserve"> с учетом его объема по другим учебным предметам и возможностью выполнения домашнего задания по всем предметам во </w:t>
      </w:r>
      <w:r w:rsidRPr="00A95D2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95D23">
        <w:rPr>
          <w:rFonts w:ascii="Times New Roman" w:eastAsia="Calibri" w:hAnsi="Times New Roman" w:cs="Times New Roman"/>
          <w:sz w:val="28"/>
          <w:szCs w:val="28"/>
        </w:rPr>
        <w:t xml:space="preserve"> классе в течение не более 1,2 часа, </w:t>
      </w:r>
      <w:r w:rsidRPr="00A95D23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5A0AC1" w:rsidRPr="00A95D23">
        <w:rPr>
          <w:rFonts w:ascii="Times New Roman" w:eastAsia="Calibri" w:hAnsi="Times New Roman" w:cs="Times New Roman"/>
          <w:sz w:val="28"/>
          <w:szCs w:val="28"/>
        </w:rPr>
        <w:t>–</w:t>
      </w:r>
      <w:r w:rsidRPr="00A95D23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A95D23">
        <w:rPr>
          <w:rFonts w:ascii="Times New Roman" w:eastAsia="Calibri" w:hAnsi="Times New Roman" w:cs="Times New Roman"/>
          <w:sz w:val="28"/>
          <w:szCs w:val="28"/>
        </w:rPr>
        <w:t xml:space="preserve"> классах – 1,5 часа, </w:t>
      </w:r>
      <w:r w:rsidRPr="00A95D23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5A0AC1" w:rsidRPr="00A95D23">
        <w:rPr>
          <w:rFonts w:ascii="Times New Roman" w:eastAsia="Calibri" w:hAnsi="Times New Roman" w:cs="Times New Roman"/>
          <w:sz w:val="28"/>
          <w:szCs w:val="28"/>
        </w:rPr>
        <w:t>–</w:t>
      </w:r>
      <w:r w:rsidRPr="00A95D23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A95D23">
        <w:rPr>
          <w:rFonts w:ascii="Times New Roman" w:eastAsia="Calibri" w:hAnsi="Times New Roman" w:cs="Times New Roman"/>
          <w:sz w:val="28"/>
          <w:szCs w:val="28"/>
        </w:rPr>
        <w:t xml:space="preserve"> классах – 2 часов, в </w:t>
      </w:r>
      <w:r w:rsidRPr="00A95D23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="005A0AC1" w:rsidRPr="00A95D23">
        <w:rPr>
          <w:rFonts w:ascii="Times New Roman" w:eastAsia="Calibri" w:hAnsi="Times New Roman" w:cs="Times New Roman"/>
          <w:sz w:val="28"/>
          <w:szCs w:val="28"/>
        </w:rPr>
        <w:t>–</w:t>
      </w:r>
      <w:r w:rsidRPr="00A95D23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A95D23">
        <w:rPr>
          <w:rFonts w:ascii="Times New Roman" w:eastAsia="Calibri" w:hAnsi="Times New Roman" w:cs="Times New Roman"/>
          <w:sz w:val="28"/>
          <w:szCs w:val="28"/>
        </w:rPr>
        <w:t xml:space="preserve"> классах – 2,5 часов, в </w:t>
      </w:r>
      <w:r w:rsidRPr="00A95D23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="005A0AC1" w:rsidRPr="00A95D23">
        <w:rPr>
          <w:rFonts w:ascii="Times New Roman" w:eastAsia="Calibri" w:hAnsi="Times New Roman" w:cs="Times New Roman"/>
          <w:sz w:val="28"/>
          <w:szCs w:val="28"/>
        </w:rPr>
        <w:t>–</w:t>
      </w:r>
      <w:r w:rsidRPr="00A95D23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Pr="00A95D23">
        <w:rPr>
          <w:rFonts w:ascii="Times New Roman" w:eastAsia="Calibri" w:hAnsi="Times New Roman" w:cs="Times New Roman"/>
          <w:sz w:val="28"/>
          <w:szCs w:val="28"/>
        </w:rPr>
        <w:t xml:space="preserve"> классах – 3 часов.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подпунктом 1.3 пункта 3 статьи 1 Кодекса Республики Беларусь об образовании каникулы – это плановые перерывы для отдыха при получении образования в очной форме получения образования, поэтому </w:t>
      </w:r>
      <w:r w:rsidRPr="00A95D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домашние задания на каникулы не задаются.</w:t>
      </w:r>
    </w:p>
    <w:p w:rsidR="00F00E71" w:rsidRPr="00A95D23" w:rsidRDefault="00F00E71" w:rsidP="005F68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Учет изучения содержания учебного предмета, посещения учащимися учебных занятий, результатов их учебной деятельности учитель ведет в классном журнале. </w:t>
      </w:r>
      <w:r w:rsidRPr="00A95D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Выставляя отметку в классный журнал, учитель обязан выставить ее в дневник учащегося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00E71" w:rsidRPr="00A95D23" w:rsidRDefault="00F00E71" w:rsidP="005F68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Недопустимо требовать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95D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от учителя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95D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заполнения отчетной аналитической информации об успеваемости учащихся.</w:t>
      </w:r>
    </w:p>
    <w:p w:rsidR="00F00E71" w:rsidRPr="00A95D23" w:rsidRDefault="00F00E71" w:rsidP="005F6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Требования к заполнению классного журнала содержатся в </w:t>
      </w: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указаниях к оформлению и ведению классного журнала.</w:t>
      </w:r>
    </w:p>
    <w:p w:rsidR="00F00E71" w:rsidRPr="00A95D23" w:rsidRDefault="00F00E71" w:rsidP="005F68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Обращаем внимание на некоторые </w:t>
      </w:r>
      <w:r w:rsidRPr="00A95D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особенности оформления классного журнала</w:t>
      </w: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0E71" w:rsidRPr="00A95D23" w:rsidRDefault="00F00E71" w:rsidP="005F68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оформлении страниц журнала, отведенных для учета изучения содержания факультативных занятий, указывается название учебной программы факультативного занятия (с маленькой буквы, без кавычек), а не учебного предмета. Если в качестве названия учебной программы факультативного занятия используется цитата, то она пишется с большой буквы и заключается в кавычки. </w:t>
      </w:r>
    </w:p>
    <w:p w:rsidR="00F00E71" w:rsidRPr="00A95D23" w:rsidRDefault="00F00E71" w:rsidP="005F68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на выполнение контрольной работы отводится два учебных часа, то запись необходимо размещать на двух строках с указанием одной даты. Например: </w:t>
      </w:r>
    </w:p>
    <w:p w:rsidR="00F00E71" w:rsidRPr="00A95D23" w:rsidRDefault="00F00E71" w:rsidP="005F68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D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22.11.2017 Контрольная работа «…»</w:t>
      </w: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0E71" w:rsidRPr="00A95D23" w:rsidRDefault="00F00E71" w:rsidP="005F68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D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22.11.2017 Контрольная работа «…».</w:t>
      </w:r>
    </w:p>
    <w:p w:rsidR="00F00E71" w:rsidRPr="00A95D23" w:rsidRDefault="00F00E71" w:rsidP="005F68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Отметка выставляется в графу на второе учебное занятие.</w:t>
      </w:r>
    </w:p>
    <w:p w:rsidR="00D301D4" w:rsidRPr="00A95D23" w:rsidRDefault="00D301D4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r w:rsidRPr="00A95D2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ОСОБЕННОСТИ ОРГАНИЗАЦИИ ОБРАЗОВАТЕЛЬНОГО ПРОЦЕС</w:t>
      </w:r>
      <w:r w:rsidRPr="00A95D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be-BY"/>
        </w:rPr>
        <w:t>СА В ВЕЧЕРНИХ КЛАССАХ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В соответствии с пунктом 2 статьи 153, пунктом 12 статьи 158 Кодекса Республики Беларусь об образовании образовательная программа среднего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lastRenderedPageBreak/>
        <w:t>образования в вечерних классах реализуется в вечерней и заочной формах получения образования. Образовательный процесс в вечерних классах организуется по типовому учебному плану вечерней школы.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be-BY"/>
        </w:rPr>
        <w:t xml:space="preserve">Изучение всех учебных предметов в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X</w:t>
      </w:r>
      <w:r w:rsidR="00316920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A95D2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>XII</w:t>
      </w:r>
      <w:r w:rsidRPr="00A95D2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be-BY"/>
        </w:rPr>
        <w:t xml:space="preserve"> вечерних классах осуществляется в соответствии с требованиями учебных программ по учебным предметам для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X</w:t>
      </w:r>
      <w:r w:rsidR="00316920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A95D2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>XI</w:t>
      </w:r>
      <w:r w:rsidRPr="00A95D2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классов учреждений общего среднего образования с учетом трехгодичного срока обучения и воспитания на </w:t>
      </w:r>
      <w:r w:rsidRPr="00A95D2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>III</w:t>
      </w:r>
      <w:r w:rsidR="00251FAA" w:rsidRPr="00A95D2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 </w:t>
      </w:r>
      <w:r w:rsidRPr="00A95D2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ступени общего среднего образования согласно типовому учебному плану вечерней школы на 2019/2020 учебный год.</w:t>
      </w:r>
    </w:p>
    <w:p w:rsidR="00F00E71" w:rsidRPr="00A95D23" w:rsidRDefault="00F00E71" w:rsidP="005F68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При организации образовательного процесса в вечерних классах по всем учебным предметам используются учебники и учебные пособия, рекомендованные для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X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XI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классов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учреждений общего среднего образования.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Деление классов на группы при изучении учебных предметов, в том числе и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XII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класса, осуществляется в порядке, определенном для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X</w:t>
      </w:r>
      <w:r w:rsidR="00316920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XI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классов учреждений общего среднего образования в соответствии с Положением об учреждении общего среднего образования.</w:t>
      </w:r>
    </w:p>
    <w:p w:rsidR="00F00E71" w:rsidRPr="00A95D23" w:rsidRDefault="00F00E71" w:rsidP="005F68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</w:pP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Суммарное количество обязательных контрольных работ по учебным предметам, предусмотренным для изучения на III ступени общего среднего образования, равномерно распределяется на все три года получения среднего образования. Контрольные работы проводятся в соответствии с графиком, утвержденным руководителем учреждения общего среднего образования, в соответствии с пунктом 110 Санитарных норм и правил.</w:t>
      </w:r>
    </w:p>
    <w:p w:rsidR="00F00E71" w:rsidRPr="00A95D23" w:rsidRDefault="00F00E71" w:rsidP="005F68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Для учащихся вечерних классов, которые получают образование в заочной форме, в каждой четверти учебного года проводятся учебные занятия в соответствии с учебным планом вечерней школы (заочная форма получения образования), а в период между учебными занятиями – факультативные, стимулирующие занятия и консультации. Период проведения учебных занятий в каждой четверти определяется руководителем учреждения общего среднего образования и доводится до сведения участников образовательного процесса. Во время учебных занятий проводятся обязательные контрольные, лабораторные и практические работы.</w:t>
      </w:r>
    </w:p>
    <w:p w:rsidR="00F00E71" w:rsidRPr="00A95D23" w:rsidRDefault="00F00E71" w:rsidP="005F68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Согласно пункту 11 Правил проведения аттестации промежуточная аттестация учащихся вечерних классов, получающих образование в заочной форме, проводится по результатам сдачи зачетов с выставлением отметок в баллах по десятибалльной шкале. Материалы для проведения зачета по соответствующему учебному предмету разрабатывает педагогический работник, преподающий данный учебный предмет. Расписание проведения зачетов утверждает руководитель учреждения общего среднего образования, в котором созданы вечерние классы. Для проведения одного зачета на каждого учащегося отводится 1/3</w:t>
      </w:r>
      <w:r w:rsidR="00251FAA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академического часа.</w:t>
      </w:r>
    </w:p>
    <w:p w:rsidR="00F00E71" w:rsidRPr="00A95D23" w:rsidRDefault="00F00E71" w:rsidP="005F68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сдаче зачетов допускаются учащиеся, которые выполнили предусмотренные в учебной программе практические, лабораторные и контрольные работы по каждому учебному предмету. Результаты выполнения данных работ учитываются при выставлении общей отметки за зачет.</w:t>
      </w:r>
    </w:p>
    <w:p w:rsidR="00F00E71" w:rsidRPr="00A95D23" w:rsidRDefault="00F00E71" w:rsidP="005F6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Итоговая отметка учащимся по учебному предмету при заочной форме получения образования выставляется как среднее арифметическое отметок, </w:t>
      </w:r>
      <w:r w:rsidRPr="00A95D23">
        <w:rPr>
          <w:rFonts w:ascii="Times New Roman" w:eastAsia="Calibri" w:hAnsi="Times New Roman" w:cs="Times New Roman"/>
          <w:sz w:val="28"/>
          <w:szCs w:val="28"/>
        </w:rPr>
        <w:t>полученных при сдаче зачетов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00E71" w:rsidRPr="00A95D23" w:rsidRDefault="00F00E71" w:rsidP="005F68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Для учащихся вечерних классов может быть организовано проведение факультативных занятий (очная, заочная формы получения образования),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lastRenderedPageBreak/>
        <w:t>стимулирующих занятий (очная, заочная формы получения образования), поддерживающих занятий (очная форма получения образования), консультаций (заочная форма получения образования).</w:t>
      </w:r>
    </w:p>
    <w:p w:rsidR="00F00E71" w:rsidRPr="00A95D23" w:rsidRDefault="00F00E71" w:rsidP="005F68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Обращаем внимание, что при организации образовательного процесса учителя, организующие образовательный процесс по учебным предметам в вечерних классах, должны руководствоваться приложениями к данному инструктивно-методическому письму.</w:t>
      </w:r>
    </w:p>
    <w:p w:rsidR="00D301D4" w:rsidRPr="00A95D23" w:rsidRDefault="00D301D4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A95D23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Особенности организации факультативных занятий музыкальной, театральной, хореографической и художественной направленности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D23">
        <w:rPr>
          <w:rFonts w:ascii="Times New Roman" w:eastAsia="Calibri" w:hAnsi="Times New Roman" w:cs="Times New Roman"/>
          <w:sz w:val="28"/>
          <w:szCs w:val="28"/>
        </w:rPr>
        <w:t>В соответствии со статьей 158 Кодекса Республики Беларусь об образовании факультативные занятия направлены на активизацию познавательной деятельности учащихся, их интеллектуальное, духовное и физическое развитие, подготовку к самостоятельному жизненному выбору, началу трудовой деятельности и продолжению образования. Факультативные занятия могут быть музыкальной, хореографической, художественной, театральной, спортивной и иной направленности.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D23">
        <w:rPr>
          <w:rFonts w:ascii="Times New Roman" w:eastAsia="Calibri" w:hAnsi="Times New Roman" w:cs="Times New Roman"/>
          <w:sz w:val="28"/>
          <w:szCs w:val="28"/>
        </w:rPr>
        <w:t>Согласно пункту 61 Положения об учрежде</w:t>
      </w:r>
      <w:r w:rsidR="00316920" w:rsidRPr="00A95D23">
        <w:rPr>
          <w:rFonts w:ascii="Times New Roman" w:eastAsia="Calibri" w:hAnsi="Times New Roman" w:cs="Times New Roman"/>
          <w:sz w:val="28"/>
          <w:szCs w:val="28"/>
        </w:rPr>
        <w:t>нии общего среднего образования</w:t>
      </w:r>
      <w:r w:rsidRPr="00A95D23">
        <w:rPr>
          <w:rFonts w:ascii="Times New Roman" w:eastAsia="Calibri" w:hAnsi="Times New Roman" w:cs="Times New Roman"/>
          <w:sz w:val="28"/>
          <w:szCs w:val="28"/>
        </w:rPr>
        <w:t xml:space="preserve"> факультативные занятия музыкальной, хореографической, театральной направленности могут проводиться совместно учителем, который реализует содержание соответствующей учебной программы факультативных занятий, и концертмейстером (аккомпаниатором).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95D23">
        <w:rPr>
          <w:rFonts w:ascii="Times New Roman" w:eastAsia="Calibri" w:hAnsi="Times New Roman" w:cs="Times New Roman"/>
          <w:sz w:val="28"/>
          <w:szCs w:val="28"/>
          <w:lang w:val="be-BY"/>
        </w:rPr>
        <w:t>Для организации факультативных занятий учащиеся, как правило, одного или параллельных классов, объединяются в группу. Наполняемость группы для проведения факультативных занятий регулируется пунктом 62 Положения об учреждении общего среднего образования. Учредитель учреждения общего среднего образования, в котором организуются факультативные занятия музыкальной, театральной, хореографической и художественной направленности, вправе принять решение об организации образовательного процесса индивидуально или в группах с иной наполняемостью в соответствии с пунктом 63 Положения об учреждении общего среднего образования.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95D23">
        <w:rPr>
          <w:rFonts w:ascii="Times New Roman" w:eastAsia="Calibri" w:hAnsi="Times New Roman" w:cs="Times New Roman"/>
          <w:sz w:val="28"/>
          <w:szCs w:val="28"/>
          <w:lang w:val="be-BY"/>
        </w:rPr>
        <w:t>Обращаем внимание, что согласно пункту 77 Положения об учреждении общего среднего образования учредитель учреждения общего среднего образования может увеличить общее количество учебных часов, которые финансируются из республиканского и (или) местных бюджетов.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95D23">
        <w:rPr>
          <w:rFonts w:ascii="Times New Roman" w:eastAsia="Calibri" w:hAnsi="Times New Roman" w:cs="Times New Roman"/>
          <w:sz w:val="28"/>
          <w:szCs w:val="28"/>
          <w:lang w:val="be-BY"/>
        </w:rPr>
        <w:t>Составы групп для проведения факультативных занятий музыкальной, театральной, хореографической и художественной направленности утверждаются приказом руководителя учреждения общего среднего образования (пункт 65 Положения об учреждении общего среднего образования).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95D23">
        <w:rPr>
          <w:rFonts w:ascii="Times New Roman" w:eastAsia="Calibri" w:hAnsi="Times New Roman" w:cs="Times New Roman"/>
          <w:sz w:val="28"/>
          <w:szCs w:val="28"/>
          <w:lang w:val="be-BY"/>
        </w:rPr>
        <w:t>Факультативные занятия музыкальной, театральной, хореографической и художественной направленности проводятся в соответствии с отдельным расписанием, которое утверждается руководителем учреждения общего среднего образования (пункт 67 Положения об учреждении общего среднего образования).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95D2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При составлении расписания факультативных занятий, в том числе музыкальной, театральной, хореографической и художественной направленности, </w:t>
      </w:r>
      <w:r w:rsidRPr="00A95D23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необходимо соблюдать требования к перерывам между учебными и факультативными занятиями, установленные Санитарными нормами и правилами.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D2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 соответствии с пунктом 105 Санитарных норм и правил </w:t>
      </w:r>
      <w:r w:rsidRPr="00A95D23">
        <w:rPr>
          <w:rFonts w:ascii="Times New Roman" w:eastAsia="Calibri" w:hAnsi="Times New Roman" w:cs="Times New Roman"/>
          <w:sz w:val="28"/>
          <w:szCs w:val="28"/>
        </w:rPr>
        <w:t>при организации факультативных занятий музыкальной, хореографической, художественной и театральной направленност</w:t>
      </w:r>
      <w:r w:rsidR="007D6AB4" w:rsidRPr="00A95D23">
        <w:rPr>
          <w:rFonts w:ascii="Times New Roman" w:eastAsia="Calibri" w:hAnsi="Times New Roman" w:cs="Times New Roman"/>
          <w:sz w:val="28"/>
          <w:szCs w:val="28"/>
        </w:rPr>
        <w:t>и</w:t>
      </w:r>
      <w:r w:rsidRPr="00A95D23">
        <w:rPr>
          <w:rFonts w:ascii="Times New Roman" w:eastAsia="Calibri" w:hAnsi="Times New Roman" w:cs="Times New Roman"/>
          <w:sz w:val="28"/>
          <w:szCs w:val="28"/>
        </w:rPr>
        <w:t xml:space="preserve"> в учреждениях общего среднего образования максимальная допустимая недельная учебная нагрузка на одного учащегося в неделю может быть увеличена во </w:t>
      </w:r>
      <w:r w:rsidRPr="00A95D2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7D6AB4" w:rsidRPr="00A95D23">
        <w:rPr>
          <w:rFonts w:ascii="Times New Roman" w:eastAsia="Calibri" w:hAnsi="Times New Roman" w:cs="Times New Roman"/>
          <w:sz w:val="28"/>
          <w:szCs w:val="28"/>
        </w:rPr>
        <w:t>–</w:t>
      </w:r>
      <w:r w:rsidRPr="00A95D23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A95D23">
        <w:rPr>
          <w:rFonts w:ascii="Times New Roman" w:eastAsia="Calibri" w:hAnsi="Times New Roman" w:cs="Times New Roman"/>
          <w:sz w:val="28"/>
          <w:szCs w:val="28"/>
        </w:rPr>
        <w:t xml:space="preserve"> классах в объеме 2 учебных часов, в </w:t>
      </w:r>
      <w:r w:rsidRPr="00A95D23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7D6AB4" w:rsidRPr="00A95D23">
        <w:rPr>
          <w:rFonts w:ascii="Times New Roman" w:eastAsia="Calibri" w:hAnsi="Times New Roman" w:cs="Times New Roman"/>
          <w:sz w:val="28"/>
          <w:szCs w:val="28"/>
        </w:rPr>
        <w:t>–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IX</w:t>
      </w:r>
      <w:r w:rsidRPr="00A95D23">
        <w:rPr>
          <w:rFonts w:ascii="Times New Roman" w:eastAsia="Calibri" w:hAnsi="Times New Roman" w:cs="Times New Roman"/>
          <w:sz w:val="28"/>
          <w:szCs w:val="28"/>
        </w:rPr>
        <w:t xml:space="preserve"> классах – в объеме 3 учебных часов. 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95D2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Факультативные занятия музыкальной, театральной, хореографической и художественной направленности проводятся в соответствии с учебными программами, утвержденными Министерством образования Республики Беларусь и размещенными на национальном образовательном портале: </w:t>
      </w:r>
      <w:hyperlink r:id="rId57" w:history="1">
        <w:r w:rsidR="0045370B" w:rsidRPr="00A95D23">
          <w:rPr>
            <w:rStyle w:val="a3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</w:rPr>
          <w:t>www.adu.by / Образовательный процесс. 2019/2020 учебный год / Общее среднее образование / Допрофессиональная и профессиональная подготовка</w:t>
        </w:r>
      </w:hyperlink>
      <w:r w:rsidRPr="00A95D23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A95D23">
        <w:rPr>
          <w:rFonts w:ascii="Times New Roman" w:eastAsia="Calibri" w:hAnsi="Times New Roman" w:cs="Times New Roman"/>
          <w:sz w:val="28"/>
          <w:szCs w:val="28"/>
        </w:rPr>
        <w:t xml:space="preserve">Текущая, промежуточная и итоговая аттестация учащихся на факультативных занятиях музыкальной, театральной, хореографической и художественной направленности осуществляется на содержательно-оценочной основе без выставления отметок в баллах. 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D2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10 Инструкции о порядке заполнения документов об образовании, приложений к ним, документов об обучении, учета и выдачи документов об образовании, приложений к ним, золотой, серебряной медалей, документов об обучении, утвержденной постановлением Министерства образования Республики Беларусь от 27.07.2011 № 194, в бланк свидетельства об общем базовом образовании (свидетельства об общем базовом образовании с отличием) учащемуся, который за период обучения и воспитания в </w:t>
      </w:r>
      <w:r w:rsidRPr="00A95D2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E33D21" w:rsidRPr="00A95D23">
        <w:rPr>
          <w:rFonts w:ascii="Times New Roman" w:eastAsia="Calibri" w:hAnsi="Times New Roman" w:cs="Times New Roman"/>
          <w:sz w:val="28"/>
          <w:szCs w:val="28"/>
        </w:rPr>
        <w:t>–</w:t>
      </w:r>
      <w:r w:rsidRPr="00A95D23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A95D23">
        <w:rPr>
          <w:rFonts w:ascii="Times New Roman" w:eastAsia="Calibri" w:hAnsi="Times New Roman" w:cs="Times New Roman"/>
          <w:sz w:val="28"/>
          <w:szCs w:val="28"/>
        </w:rPr>
        <w:t xml:space="preserve"> классах освоил содержание факультативного занятия соответствующей направленности (музыкальной, театральной, хореографической, художественной), без выставления отметки в баллах производится запись названия учебной программы этого факультативного занятия.</w:t>
      </w:r>
    </w:p>
    <w:p w:rsidR="00D301D4" w:rsidRPr="00A95D23" w:rsidRDefault="00D301D4" w:rsidP="005F688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ОРГАНИЗАЦИЯ ОБРАЗОВАТЕЛЬНЫХ МЕРОПРИЯТИЙ С УЧАЩИМИСЯ</w:t>
      </w:r>
    </w:p>
    <w:p w:rsidR="00F00E71" w:rsidRPr="00A95D23" w:rsidRDefault="00F00E71" w:rsidP="005F68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Работа с высокомотивированными и одаренными учащимися</w:t>
      </w:r>
    </w:p>
    <w:p w:rsidR="00F00E71" w:rsidRPr="00A95D23" w:rsidRDefault="00F00E71" w:rsidP="005F68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2019/2020 учебном году традиционно будут проводиться:</w:t>
      </w:r>
    </w:p>
    <w:p w:rsidR="00F00E71" w:rsidRPr="00A95D23" w:rsidRDefault="00F00E71" w:rsidP="005F68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республиканская олимпиада по учебным предметам;</w:t>
      </w:r>
    </w:p>
    <w:p w:rsidR="00F00E71" w:rsidRPr="00A95D23" w:rsidRDefault="00F00E71" w:rsidP="005F68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республиканский конкурс работ исследовательского характера (конференция) учащихся по учебным предметам; </w:t>
      </w:r>
    </w:p>
    <w:p w:rsidR="00F00E71" w:rsidRPr="00A95D23" w:rsidRDefault="00F00E71" w:rsidP="005F68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республиканские турниры юных математиков и юных физиков;</w:t>
      </w:r>
    </w:p>
    <w:p w:rsidR="00F00E71" w:rsidRPr="00A95D23" w:rsidRDefault="00F00E71" w:rsidP="005F68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trike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олимпиада школьников Союзного государства «Россия и Беларусь: историческая и духовная общность»;</w:t>
      </w:r>
    </w:p>
    <w:p w:rsidR="00F00E71" w:rsidRPr="00A95D23" w:rsidRDefault="00F00E71" w:rsidP="005F68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республиканские дистанционные мероприятия по сопровождению интернет-олимпиад, турниров и конкурсов </w:t>
      </w:r>
      <w:r w:rsidRPr="00A95D2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(</w:t>
      </w:r>
      <w:hyperlink r:id="rId58" w:history="1">
        <w:r w:rsidRPr="00A95D23">
          <w:rPr>
            <w:rStyle w:val="a3"/>
            <w:rFonts w:ascii="Times New Roman" w:hAnsi="Times New Roman" w:cs="Times New Roman"/>
            <w:i/>
            <w:sz w:val="28"/>
            <w:szCs w:val="28"/>
          </w:rPr>
          <w:t>http://olimp.adu.by</w:t>
        </w:r>
      </w:hyperlink>
      <w:r w:rsidRPr="00A95D23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)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др.</w:t>
      </w:r>
    </w:p>
    <w:p w:rsidR="00F00E71" w:rsidRPr="00A95D23" w:rsidRDefault="00F00E71" w:rsidP="005F68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be-BY"/>
        </w:rPr>
      </w:pPr>
      <w:r w:rsidRPr="00A95D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Трудовая практика</w:t>
      </w:r>
    </w:p>
    <w:p w:rsidR="00F00E71" w:rsidRPr="00A95D23" w:rsidRDefault="00F00E71" w:rsidP="005F68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95D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ru-RU"/>
        </w:rPr>
        <w:t xml:space="preserve">В соответствии с пунктом 76 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 xml:space="preserve">Положения об учреждении общего среднего образования 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ru-RU"/>
        </w:rPr>
        <w:t xml:space="preserve">по завершении учебного года с учащимися </w:t>
      </w:r>
      <w:r w:rsidR="00C30835" w:rsidRPr="00A95D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V</w:t>
      </w:r>
      <w:r w:rsidR="00C30835" w:rsidRPr="00A95D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VIII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ru-RU"/>
        </w:rPr>
        <w:t xml:space="preserve">классов учреждений общего среднего образования, имеющих учебно-опытные участки 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ru-RU"/>
        </w:rPr>
        <w:lastRenderedPageBreak/>
        <w:t xml:space="preserve">(хозяйства), на протяжении 5 дней по 3 учебных часа в день проводится трудовая практика (всего 15 учебных часов на класс). </w:t>
      </w:r>
    </w:p>
    <w:p w:rsidR="00F00E71" w:rsidRPr="00A95D23" w:rsidRDefault="00F00E71" w:rsidP="005F68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95D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Срок</w:t>
      </w:r>
      <w:r w:rsidR="00C30835" w:rsidRPr="00A95D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и, порядок организации практики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исходя из местных условий определяет руководитель учреждения общего среднего образования.</w:t>
      </w:r>
    </w:p>
    <w:p w:rsidR="00F00E71" w:rsidRPr="00A95D23" w:rsidRDefault="00F00E71" w:rsidP="005F688A">
      <w:pPr>
        <w:widowControl w:val="0"/>
        <w:tabs>
          <w:tab w:val="left" w:pos="360"/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Трудовая практика может проводиться также в лагерях труда и отдыха, а также в порядке индивидуального трудоустройства учащихся. </w:t>
      </w:r>
    </w:p>
    <w:p w:rsidR="00F00E71" w:rsidRPr="00A95D23" w:rsidRDefault="00F00E71" w:rsidP="005F68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Общественно полезный труд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целью формирования у учащихся осознанной потребности в труде, уважения к людям труда,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заботливого и бережного отношения к общественному достоянию и природе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в учреждениях общего среднего образования, расположенных как в городской, так и в сельской местности, может быть организован общественно полезный труд из расчета 1 учебный час в неделю в ІІІ</w:t>
      </w:r>
      <w:r w:rsidR="00C30835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–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VІІІ классах и 2 учебных часа в неделю – в ІХ</w:t>
      </w:r>
      <w:r w:rsidR="00C30835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–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ХІ классах (пункт 77 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Положения об учреждении общего среднего образования</w:t>
      </w: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.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Учащиеся привлекаются к общественно полезному труду с учетом состояния здоровья и в пределах промежутков времени, установленных в пункте 121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Санитарных норм и правил. В этом же пункте определены виды работ, которые могут выполняться в рамках общественно полезного труда, а также виды работ, к выполнению которых запрещается привлекать учащихся, указаны нормативные правовые акты, положения которых необходимо учитывать при организации общественно полезного труда.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 пунктом 122 Санитарных норм и правил общественно полезный труд должен быть организован согласно санитарно-эпидемиологическим требованиям, с соблюдением техники безопасности, в соответствующей одежде (халат, фартук, косынка и другое).</w:t>
      </w:r>
    </w:p>
    <w:p w:rsidR="00F00E71" w:rsidRPr="00A95D23" w:rsidRDefault="00F00E71" w:rsidP="005F6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Используемый при работе инвентарь (лопаты, лейки, грабли и другое) должен соответствовать возрастным возможностям учащихся.</w:t>
      </w:r>
    </w:p>
    <w:p w:rsidR="00D301D4" w:rsidRPr="00A95D23" w:rsidRDefault="00D301D4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ДОПРОФИЛЬНАЯ ПОДГОТОВКА УЧАЩИХСЯ И ПРОФОРИЕНТАЦИОННАЯ РАБОТА</w:t>
      </w:r>
    </w:p>
    <w:p w:rsidR="00EC2FE5" w:rsidRPr="00A95D23" w:rsidRDefault="00EC2FE5" w:rsidP="00EC2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D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Допрофильная подготовка</w:t>
      </w: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  <w:r w:rsidRPr="00A95D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>и профориентационная работа</w:t>
      </w: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являются обязательным </w:t>
      </w: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подготовительным этапом для осознанного выбора учащимися уровня основного образования с учетом собственной индивидуальности для продолжения образования по завершении обучения и воспитания на </w:t>
      </w: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ступени общего среднего образования, который ориентирован на:</w:t>
      </w:r>
    </w:p>
    <w:p w:rsidR="001F472B" w:rsidRPr="00A95D23" w:rsidRDefault="001F472B" w:rsidP="001F4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</w:pPr>
      <w:r w:rsidRPr="00A95D23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  <w:t>выявление интересов и склонностей, способностей учащихся;</w:t>
      </w:r>
    </w:p>
    <w:p w:rsidR="001F472B" w:rsidRPr="00A95D23" w:rsidRDefault="001F472B" w:rsidP="001F4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</w:pPr>
      <w:r w:rsidRPr="00A95D23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  <w:t>оказание психолого-педагогической помощи учащимся в выборе учебных предметов для их изучения на повышенном уровне, профиля образовательной программы дополнительного образования детей и молодежи;</w:t>
      </w:r>
    </w:p>
    <w:p w:rsidR="001F472B" w:rsidRPr="00A95D23" w:rsidRDefault="001F472B" w:rsidP="001F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 учащихся внутренней потребности и готовности к сознательному выбору сферы трудовой деятельности, умения соотносить свои интересы и способности с требованиями, выдвигаемыми выбранной сферой трудовой деятельности;</w:t>
      </w:r>
    </w:p>
    <w:p w:rsidR="001F472B" w:rsidRPr="00A95D23" w:rsidRDefault="001F472B" w:rsidP="001F472B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</w:pPr>
      <w:r w:rsidRPr="00A95D23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</w:t>
      </w: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учащихся </w:t>
      </w:r>
      <w:r w:rsidRPr="00A95D23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  <w:t xml:space="preserve">познавательных интересов и познавательной активности, креативности, способности к принятию решения в нестандартных ситуациях, необходимой для трудовой мобильности. </w:t>
      </w:r>
    </w:p>
    <w:p w:rsidR="00D40E8B" w:rsidRPr="00A95D23" w:rsidRDefault="00D40E8B" w:rsidP="00D40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Основными </w:t>
      </w:r>
      <w:r w:rsidRPr="00A95D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структурными компонентами</w:t>
      </w: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допрофильной подготовки являются:</w:t>
      </w:r>
    </w:p>
    <w:p w:rsidR="00D40E8B" w:rsidRPr="00A95D23" w:rsidRDefault="00D40E8B" w:rsidP="00D40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95D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профориентационная работа (информирование, консультирование, диагностика и др.);</w:t>
      </w:r>
    </w:p>
    <w:p w:rsidR="00D40E8B" w:rsidRPr="00A95D23" w:rsidRDefault="00D40E8B" w:rsidP="00D40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95D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психолого-педагогическое сопровождение;</w:t>
      </w:r>
    </w:p>
    <w:p w:rsidR="00D40E8B" w:rsidRPr="00A95D23" w:rsidRDefault="00D40E8B" w:rsidP="00D40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95D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факультативные занятия;</w:t>
      </w:r>
    </w:p>
    <w:p w:rsidR="00D40E8B" w:rsidRPr="00A95D23" w:rsidRDefault="00D40E8B" w:rsidP="00D40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95D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объединения по интересам;</w:t>
      </w:r>
    </w:p>
    <w:p w:rsidR="00D40E8B" w:rsidRPr="00A95D23" w:rsidRDefault="00D40E8B" w:rsidP="00D40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95D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образовательные мероприятия;</w:t>
      </w:r>
    </w:p>
    <w:p w:rsidR="00D40E8B" w:rsidRPr="00A95D23" w:rsidRDefault="00D40E8B" w:rsidP="00D40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95D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изучение отдельных учебных предметов на повышенном уровне начиная с 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VIII</w:t>
      </w:r>
      <w:r w:rsidRPr="00A95D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класса.</w:t>
      </w:r>
    </w:p>
    <w:p w:rsidR="003A716A" w:rsidRPr="00A95D23" w:rsidRDefault="003A716A" w:rsidP="003A7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образовательной практике могут реализовываться следующие модели организации допрофильной подготовки</w:t>
      </w:r>
      <w:r w:rsidRPr="00A95D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 xml:space="preserve"> </w:t>
      </w: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и</w:t>
      </w:r>
      <w:r w:rsidRPr="00A95D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 xml:space="preserve"> </w:t>
      </w: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профориентационной работы</w:t>
      </w: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A716A" w:rsidRPr="00A95D23" w:rsidRDefault="003A716A" w:rsidP="003A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одного учреждения общего среднего образования;</w:t>
      </w:r>
    </w:p>
    <w:p w:rsidR="003A716A" w:rsidRPr="00A95D23" w:rsidRDefault="003A716A" w:rsidP="003A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D2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форме </w:t>
      </w:r>
      <w:r w:rsidRPr="00A95D2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be-BY" w:eastAsia="ru-RU"/>
        </w:rPr>
        <w:t xml:space="preserve">сетевого взаимодействия </w:t>
      </w:r>
      <w:r w:rsidRPr="00A95D2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учреждений общего среднего образования;</w:t>
      </w:r>
    </w:p>
    <w:p w:rsidR="003A716A" w:rsidRPr="00A95D23" w:rsidRDefault="003A716A" w:rsidP="003A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</w:pPr>
      <w:r w:rsidRPr="00A95D2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форме сетевого взаимодействия учреждений общего среднего, </w:t>
      </w: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профессионально-технического, среднего специального, высшего образования, дополнительного образования детей и молодежи</w:t>
      </w:r>
      <w:r w:rsidRPr="00A95D23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1FC6" w:rsidRPr="00A95D23" w:rsidRDefault="00FF7B29" w:rsidP="00CE1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</w:pPr>
      <w:r w:rsidRPr="00A95D23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CE1FC6" w:rsidRPr="00A95D23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  <w:t xml:space="preserve"> учащихся </w:t>
      </w:r>
      <w:r w:rsidR="00CE1FC6" w:rsidRPr="00A95D23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en-US" w:eastAsia="ru-RU"/>
        </w:rPr>
        <w:t>IX</w:t>
      </w:r>
      <w:r w:rsidR="00CE1FC6" w:rsidRPr="00A95D23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  <w:t xml:space="preserve"> класса, желающих продолжить образование по техническим специальностям на уровнях профессионально-технического и среднего специального образования, рекомендуем организовать факультативные занятия, направленные на повышение их графической грамотности по учебной программе «Техническая графика» </w:t>
      </w:r>
      <w:r w:rsidR="00587349" w:rsidRPr="00A95D23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  <w:t>(</w:t>
      </w:r>
      <w:hyperlink r:id="rId59" w:history="1">
        <w:r w:rsidR="002B098C" w:rsidRPr="00A95D23">
          <w:rPr>
            <w:rStyle w:val="a3"/>
            <w:rFonts w:ascii="Times New Roman" w:hAnsi="Times New Roman" w:cs="Times New Roman"/>
            <w:i/>
            <w:sz w:val="28"/>
            <w:szCs w:val="28"/>
          </w:rPr>
          <w:t>www.adu.by / Образовательный процесс. 2019/2020 учебный год / Общее среднее образование / Допрофессиональная и профессиональная подготовка</w:t>
        </w:r>
      </w:hyperlink>
      <w:r w:rsidR="00587349" w:rsidRPr="00A95D23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C150E5" w:rsidRPr="00A95D23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  <w:t xml:space="preserve">. При проведении факультативных занятий можно использовать </w:t>
      </w:r>
      <w:r w:rsidR="00CE1FC6" w:rsidRPr="00A95D23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  <w:t>учебник «Черчение</w:t>
      </w:r>
      <w:r w:rsidR="00587349" w:rsidRPr="00A95D23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  <w:t>. 9 класс</w:t>
      </w:r>
      <w:r w:rsidR="00CE1FC6" w:rsidRPr="00A95D23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587349" w:rsidRPr="00A95D23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  <w:t>(автор – В.Н. Виноградов</w:t>
      </w:r>
      <w:r w:rsidR="005264BD" w:rsidRPr="00A95D23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  <w:t>, Минск: Нац. ин-т образования, 2014</w:t>
      </w:r>
      <w:r w:rsidR="00587349" w:rsidRPr="00A95D23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CE1FC6" w:rsidRPr="00A95D23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F1BBE" w:rsidRPr="00A95D23" w:rsidRDefault="004F1BBE" w:rsidP="004F1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95D2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целях научно-методической поддержки </w:t>
      </w: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допрофильной подготовки</w:t>
      </w: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и профориентационной работы </w:t>
      </w:r>
      <w:r w:rsidRPr="00A95D2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 национальном образовательном портале</w:t>
      </w: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:</w:t>
      </w:r>
    </w:p>
    <w:p w:rsidR="004F1BBE" w:rsidRPr="00A95D23" w:rsidRDefault="004F1BBE" w:rsidP="004F1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A95D2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функционирует ресурс «Дистанционный всеобуч для учителя»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hyperlink r:id="rId60" w:history="1">
        <w:r w:rsidRPr="00A95D23">
          <w:rPr>
            <w:rFonts w:ascii="Times New Roman" w:eastAsia="Calibri" w:hAnsi="Times New Roman" w:cs="Times New Roman"/>
            <w:i/>
            <w:iCs/>
            <w:color w:val="3366FF"/>
            <w:sz w:val="28"/>
            <w:szCs w:val="28"/>
            <w:lang w:eastAsia="ru-RU"/>
          </w:rPr>
          <w:t>http://e-asveta.adu.by</w:t>
        </w:r>
      </w:hyperlink>
      <w:r w:rsidRPr="00A95D23">
        <w:rPr>
          <w:rFonts w:ascii="Calibri" w:eastAsia="Calibri" w:hAnsi="Calibri" w:cs="Times New Roman"/>
          <w:i/>
          <w:iCs/>
          <w:color w:val="000000" w:themeColor="text1"/>
          <w:sz w:val="28"/>
          <w:szCs w:val="28"/>
          <w:lang w:eastAsia="ru-RU"/>
        </w:rPr>
        <w:t>,</w:t>
      </w:r>
      <w:r w:rsidRPr="00A95D2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который содержит полезные ссылки, дидактические материалы для классного руководителя по профориентационной работе с учащимися в учреждениях общего среднего образования</w:t>
      </w:r>
      <w:r w:rsidRPr="00A95D23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ru-RU"/>
        </w:rPr>
        <w:t>;</w:t>
      </w:r>
    </w:p>
    <w:p w:rsidR="004F1BBE" w:rsidRPr="00A95D23" w:rsidRDefault="004F1BBE" w:rsidP="004F1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95D2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регулярно проводятся онлайн-консультации, формат которых позволяет педагогам получить ответы на вопросы, касающиеся организации </w:t>
      </w: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допрофильной подготовки</w:t>
      </w: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и профориентационной работы;</w:t>
      </w:r>
    </w:p>
    <w:p w:rsidR="004F1BBE" w:rsidRPr="00A95D23" w:rsidRDefault="004F1BBE" w:rsidP="004F1B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A95D2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размещаются статьи о психолого-педагогическом сопровождении процесса допрофильной подготовки и профильного обучения учащихся </w:t>
      </w:r>
      <w:r w:rsidRPr="00A95D2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(www.adu.by / Педагогам / Педагогическая мастерская / Статьи </w:t>
      </w:r>
      <w:hyperlink r:id="rId61" w:history="1">
        <w:r w:rsidRPr="00A95D23">
          <w:rPr>
            <w:rStyle w:val="a3"/>
            <w:rFonts w:ascii="Times New Roman" w:eastAsia="Calibri" w:hAnsi="Times New Roman" w:cs="Times New Roman"/>
            <w:i/>
            <w:iCs/>
            <w:sz w:val="28"/>
            <w:szCs w:val="28"/>
            <w:lang w:eastAsia="ru-RU"/>
          </w:rPr>
          <w:t>https://www.adu.by/ru/uchitelyu/pedmasterskaya.html</w:t>
        </w:r>
      </w:hyperlink>
      <w:r w:rsidRPr="00A95D2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)</w:t>
      </w:r>
      <w:r w:rsidRPr="00A95D23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ОРГАНИЗАЦИЯ МЕТОДИЧЕСКОЙ РАБОТЫ С УЧИТЕЛЯМИ</w:t>
      </w:r>
    </w:p>
    <w:p w:rsidR="00F00E71" w:rsidRPr="00A95D23" w:rsidRDefault="00F00E71" w:rsidP="005F688A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Основными задачами методической работы в 2019/2020 учебном году являются: </w:t>
      </w:r>
    </w:p>
    <w:p w:rsidR="00F00E71" w:rsidRPr="00A95D23" w:rsidRDefault="00F00E71" w:rsidP="005F68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актуализация и углубление предметных знаний учителей, совершенствование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метод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ики преподавания учебных предметов, овладение здоровьесберегающими образовательными технологиями; </w:t>
      </w:r>
    </w:p>
    <w:p w:rsidR="00F00E71" w:rsidRPr="00A95D23" w:rsidRDefault="00F00E71" w:rsidP="005F68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совершенствование образовательного процесса по учебным предметам с учетом рекомендаций по </w:t>
      </w:r>
      <w:r w:rsidR="007D2A58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результатам изучения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качества общего среднего образования, проведенного Национальным институтом образования;</w:t>
      </w:r>
    </w:p>
    <w:p w:rsidR="00F00E71" w:rsidRPr="00A95D23" w:rsidRDefault="00F00E71" w:rsidP="005F68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lastRenderedPageBreak/>
        <w:t>включение учителей в деятельность по освоен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ию способов реализации компетентностного подхода в преподавании учебных предметов, воспитательного потенциала учебных и факультативных занятий;</w:t>
      </w:r>
    </w:p>
    <w:p w:rsidR="00F00E71" w:rsidRPr="00A95D23" w:rsidRDefault="00F00E71" w:rsidP="005F68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методическое сопровождение роста профессиональной компетентности учителей  и их успешной аттестации;</w:t>
      </w:r>
    </w:p>
    <w:p w:rsidR="00F00E71" w:rsidRPr="00A95D23" w:rsidRDefault="00F00E71" w:rsidP="005F68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информировани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е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педагогических работников о нормативном правовом, научно-методическом обеспечении образовательного процесса по учебным предметам,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нов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нках педагогической литературы.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95D2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Обращаем внимание</w:t>
      </w:r>
      <w:r w:rsidRPr="00A95D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, что недопустимо требовать различные письменные анализы и отчеты о проведенных методических мероприятиях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D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приказом Министра </w:t>
      </w:r>
      <w:r w:rsidR="000B77D6" w:rsidRPr="00A95D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Республики Беларусь </w:t>
      </w:r>
      <w:r w:rsidRPr="00A95D23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130CC4" w:rsidRPr="00A95D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 июня 2019 г. </w:t>
      </w:r>
      <w:r w:rsidRPr="00A95D23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130CC4" w:rsidRPr="00A95D23">
        <w:rPr>
          <w:rFonts w:ascii="Times New Roman" w:eastAsia="Calibri" w:hAnsi="Times New Roman" w:cs="Times New Roman"/>
          <w:sz w:val="28"/>
          <w:szCs w:val="28"/>
          <w:lang w:eastAsia="ru-RU"/>
        </w:rPr>
        <w:t> 481 «О </w:t>
      </w:r>
      <w:r w:rsidR="00130CC4" w:rsidRPr="00A95D23">
        <w:rPr>
          <w:rFonts w:ascii="Times New Roman" w:hAnsi="Times New Roman"/>
          <w:sz w:val="28"/>
          <w:szCs w:val="28"/>
        </w:rPr>
        <w:t xml:space="preserve">проведении республиканского конкурса профессионального мастерства педагогических работников </w:t>
      </w:r>
      <w:r w:rsidR="00C574E1" w:rsidRPr="00A95D23">
        <w:rPr>
          <w:rFonts w:ascii="Times New Roman" w:hAnsi="Times New Roman"/>
          <w:sz w:val="28"/>
          <w:szCs w:val="28"/>
          <w:lang w:val="be-BY"/>
        </w:rPr>
        <w:t>“</w:t>
      </w:r>
      <w:r w:rsidR="00130CC4" w:rsidRPr="00A95D23">
        <w:rPr>
          <w:rFonts w:ascii="Times New Roman" w:hAnsi="Times New Roman"/>
          <w:sz w:val="28"/>
          <w:szCs w:val="28"/>
        </w:rPr>
        <w:t>Учитель года Республики Беларусь</w:t>
      </w:r>
      <w:r w:rsidR="00C574E1" w:rsidRPr="00A95D23">
        <w:rPr>
          <w:rFonts w:ascii="Times New Roman" w:hAnsi="Times New Roman"/>
          <w:sz w:val="28"/>
          <w:szCs w:val="28"/>
          <w:lang w:val="be-BY"/>
        </w:rPr>
        <w:t>”</w:t>
      </w:r>
      <w:r w:rsidR="00130CC4" w:rsidRPr="00A95D23">
        <w:rPr>
          <w:rFonts w:ascii="Times New Roman" w:hAnsi="Times New Roman"/>
          <w:sz w:val="28"/>
          <w:szCs w:val="28"/>
        </w:rPr>
        <w:t xml:space="preserve"> в 2019</w:t>
      </w:r>
      <w:r w:rsidR="00C574E1" w:rsidRPr="00A95D23">
        <w:rPr>
          <w:rFonts w:ascii="Times New Roman" w:hAnsi="Times New Roman"/>
          <w:sz w:val="28"/>
          <w:szCs w:val="28"/>
          <w:lang w:val="be-BY"/>
        </w:rPr>
        <w:t>–</w:t>
      </w:r>
      <w:r w:rsidR="00130CC4" w:rsidRPr="00A95D23">
        <w:rPr>
          <w:rFonts w:ascii="Times New Roman" w:hAnsi="Times New Roman"/>
          <w:sz w:val="28"/>
          <w:szCs w:val="28"/>
        </w:rPr>
        <w:t xml:space="preserve">2020 годах» </w:t>
      </w:r>
      <w:r w:rsidRPr="00A95D23">
        <w:rPr>
          <w:rFonts w:ascii="Times New Roman" w:eastAsia="Calibri" w:hAnsi="Times New Roman" w:cs="Times New Roman"/>
          <w:sz w:val="28"/>
          <w:szCs w:val="28"/>
          <w:lang w:eastAsia="ru-RU"/>
        </w:rPr>
        <w:t>в 2019</w:t>
      </w:r>
      <w:r w:rsidR="00C574E1" w:rsidRPr="00A95D23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–</w:t>
      </w:r>
      <w:r w:rsidRPr="00A95D23">
        <w:rPr>
          <w:rFonts w:ascii="Times New Roman" w:eastAsia="Calibri" w:hAnsi="Times New Roman" w:cs="Times New Roman"/>
          <w:sz w:val="28"/>
          <w:szCs w:val="28"/>
          <w:lang w:eastAsia="ru-RU"/>
        </w:rPr>
        <w:t>2020 годах пройдет республикански</w:t>
      </w:r>
      <w:r w:rsidR="000F1295" w:rsidRPr="00A95D23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A95D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 профессионального мастерства педагогических работников «Учитель года Республики Беларусь» (далее </w:t>
      </w:r>
      <w:r w:rsidRPr="00A95D23">
        <w:rPr>
          <w:rFonts w:ascii="Times New Roman" w:eastAsia="Calibri" w:hAnsi="Times New Roman" w:cs="Times New Roman"/>
          <w:sz w:val="28"/>
          <w:szCs w:val="28"/>
        </w:rPr>
        <w:t>– Конкурс). Положение о проведении Конкурса утверждено постановлением Совета Министров Республики Беларусь от</w:t>
      </w:r>
      <w:r w:rsidR="000F1295" w:rsidRPr="00A95D23">
        <w:rPr>
          <w:rFonts w:ascii="Times New Roman" w:eastAsia="Calibri" w:hAnsi="Times New Roman" w:cs="Times New Roman"/>
          <w:sz w:val="28"/>
          <w:szCs w:val="28"/>
        </w:rPr>
        <w:t xml:space="preserve"> 2 апреля 2018 г. № 243.</w:t>
      </w:r>
    </w:p>
    <w:p w:rsidR="00F00E71" w:rsidRPr="00A95D23" w:rsidRDefault="00F00E71" w:rsidP="005F68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>В течение 2019/2020 учебного года рекомендуется:</w:t>
      </w:r>
    </w:p>
    <w:p w:rsidR="00F00E71" w:rsidRPr="00A95D23" w:rsidRDefault="00F00E71" w:rsidP="005F68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провести заседания методических объединений учителей</w:t>
      </w:r>
      <w:r w:rsidR="00C574E1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 реже 1 </w:t>
      </w:r>
      <w:r w:rsidR="000F1295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раза в четверть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F00E71" w:rsidRPr="00A95D23" w:rsidRDefault="00F00E71" w:rsidP="005F68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продолжить деятельность </w:t>
      </w:r>
      <w:r w:rsidR="000F1295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иных методических формирований учителей (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школы совершенствования профессионального мастерства; школы эффективного педагогического опыта по вопросам допрофильной подготовки, в том числе по организации изучения на повышенном уровне отдельных учебных предметов учащимися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VIII</w:t>
      </w:r>
      <w:r w:rsidR="00B778E4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–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IX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классов, организации профильного обучения учащихся 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X</w:t>
      </w:r>
      <w:r w:rsidR="00B778E4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–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XI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классов и иным актуальным направлениям;</w:t>
      </w:r>
      <w:r w:rsidR="000F1295"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творческих групп);</w:t>
      </w:r>
    </w:p>
    <w:p w:rsidR="00F00E71" w:rsidRPr="00A95D23" w:rsidRDefault="00F00E71" w:rsidP="005F68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обеспечить наставничество молодых специалистов, работу школ молодых учителей.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A95D2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На августовских предметных секциях учителей рекомендуется обсудить следующие вопросы:</w:t>
      </w:r>
    </w:p>
    <w:p w:rsidR="00F00E71" w:rsidRPr="00A95D23" w:rsidRDefault="00F00E71" w:rsidP="005F6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Нормативное правовое и научно-методическое обеспечение общего среднего образования в 2019/2020 учебном году:</w:t>
      </w:r>
    </w:p>
    <w:p w:rsidR="00F00E71" w:rsidRPr="00A95D23" w:rsidRDefault="000F1295" w:rsidP="005F6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F00E71"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бразовательные стандарты общего среднего образования (начального, базового, среднего);</w:t>
      </w:r>
    </w:p>
    <w:p w:rsidR="00F00E71" w:rsidRPr="00A95D23" w:rsidRDefault="00F00E71" w:rsidP="005F6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обновленные учебные программы по учебным предметам </w:t>
      </w: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класса;</w:t>
      </w:r>
    </w:p>
    <w:p w:rsidR="00F00E71" w:rsidRPr="00A95D23" w:rsidRDefault="00F00E71" w:rsidP="005F6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новые учебные пособия по учебным предметам и особенности работы с ними;</w:t>
      </w:r>
    </w:p>
    <w:p w:rsidR="00F00E71" w:rsidRPr="00A95D23" w:rsidRDefault="00F00E71" w:rsidP="005F6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новые учебно-методические пособия для учителей, </w:t>
      </w: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методические публикации в предметных научно-методических журналах;</w:t>
      </w:r>
    </w:p>
    <w:p w:rsidR="00F00E71" w:rsidRPr="00A95D23" w:rsidRDefault="00F00E71" w:rsidP="005F6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рекомендации по результатам </w:t>
      </w:r>
      <w:r w:rsidR="00AC4A0A"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изучения </w:t>
      </w: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качества образования как информационная основа совершенствования образовательного процесса;</w:t>
      </w:r>
    </w:p>
    <w:p w:rsidR="00F00E71" w:rsidRPr="00A95D23" w:rsidRDefault="00F00E71" w:rsidP="005F6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рекомендации, подготовленные по результатам республиканских контрольных работ по учебным предметам «Белорусский язык», «Русский язык», «Математика», «История</w:t>
      </w:r>
      <w:r w:rsidR="00F2213F"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Беларуси</w:t>
      </w: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проведенных в 2018/2019 учебном году для учащихся Х класса. Указанные рекомендации размещены на национальном образовательном портале </w:t>
      </w:r>
      <w:r w:rsidRPr="00A95D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hyperlink r:id="rId62" w:history="1">
        <w:r w:rsidR="008239A8" w:rsidRPr="00A95D23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www.adu.by / Педагогам / Республиканский мониторинг качества образования</w:t>
        </w:r>
      </w:hyperlink>
      <w:r w:rsidRPr="00A95D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0E71" w:rsidRPr="00A95D23" w:rsidRDefault="00F00E71" w:rsidP="005F6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 Анализ результатов работы методических формирований учителей в 2018/2019 учебном году. Планирование работы методических формирований в 2019/2020 учебном году. </w:t>
      </w:r>
    </w:p>
    <w:p w:rsidR="00F00E71" w:rsidRPr="00A95D23" w:rsidRDefault="00F00E71" w:rsidP="005F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Деятельность всех методических формирований должна планироваться с учетом образовательного и квалификационного уровней педагогических работников, их профессиональных интересов, запросов. Работа школы молодого учителя должна быть направлена на адаптацию педагогов к профессии, оказание им помощи в овладении основами профессионального мастерства, формирование у них потребности в непрерывном самообразовании. </w:t>
      </w:r>
    </w:p>
    <w:p w:rsidR="00F00E71" w:rsidRPr="00A95D23" w:rsidRDefault="00F00E71" w:rsidP="005F688A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обеспечения условий для развития предметно-методических компетенций педагогов в государственном учреждении образования «Академия последипломного образования» в 2019/2020 учебном году планируется проведение повышения квалификации и обучающих курсов (тематических семинаров). </w:t>
      </w:r>
    </w:p>
    <w:p w:rsidR="003D77C1" w:rsidRPr="00A95D23" w:rsidRDefault="00F00E71" w:rsidP="008841CC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be-BY" w:eastAsia="ru-RU"/>
        </w:rPr>
      </w:pPr>
      <w:r w:rsidRPr="00A95D2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Подробная информация о курсовых и межкурсовых мероприятиях, рекомендации по содержанию и организации методической работы с педагогами в 2019/2020 учебном году размещены на сайте ГУО «Академия последипломного образования»</w:t>
      </w:r>
      <w:r w:rsidRPr="00A95D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  <w:r w:rsidRPr="00A95D23">
        <w:rPr>
          <w:rFonts w:ascii="Times New Roman" w:eastAsia="Calibri" w:hAnsi="Times New Roman" w:cs="Times New Roman"/>
          <w:i/>
          <w:sz w:val="28"/>
          <w:szCs w:val="28"/>
          <w:lang w:val="be-BY" w:eastAsia="ru-RU"/>
        </w:rPr>
        <w:t>(</w:t>
      </w:r>
      <w:hyperlink r:id="rId63" w:history="1">
        <w:r w:rsidRPr="00A95D23">
          <w:rPr>
            <w:rStyle w:val="a3"/>
            <w:rFonts w:ascii="Times New Roman" w:hAnsi="Times New Roman" w:cs="Times New Roman"/>
            <w:i/>
            <w:sz w:val="28"/>
            <w:szCs w:val="28"/>
          </w:rPr>
          <w:t>www.academy.edu.by</w:t>
        </w:r>
      </w:hyperlink>
      <w:r w:rsidRPr="00A95D23">
        <w:rPr>
          <w:rFonts w:ascii="Times New Roman" w:eastAsia="Calibri" w:hAnsi="Times New Roman" w:cs="Times New Roman"/>
          <w:i/>
          <w:sz w:val="28"/>
          <w:szCs w:val="28"/>
          <w:lang w:val="be-BY" w:eastAsia="ru-RU"/>
        </w:rPr>
        <w:t>).</w:t>
      </w:r>
    </w:p>
    <w:sectPr w:rsidR="003D77C1" w:rsidRPr="00A95D23" w:rsidSect="00A95D23">
      <w:headerReference w:type="default" r:id="rId64"/>
      <w:pgSz w:w="11906" w:h="16838"/>
      <w:pgMar w:top="1134" w:right="567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442" w:rsidRDefault="00DE6442" w:rsidP="00132782">
      <w:pPr>
        <w:spacing w:after="0" w:line="240" w:lineRule="auto"/>
      </w:pPr>
      <w:r>
        <w:separator/>
      </w:r>
    </w:p>
  </w:endnote>
  <w:endnote w:type="continuationSeparator" w:id="0">
    <w:p w:rsidR="00DE6442" w:rsidRDefault="00DE6442" w:rsidP="0013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Times New Roman"/>
    <w:panose1 w:val="00000000000000000000"/>
    <w:charset w:val="00"/>
    <w:family w:val="roman"/>
    <w:notTrueType/>
    <w:pitch w:val="default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GOpu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DL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442" w:rsidRDefault="00DE6442" w:rsidP="00132782">
      <w:pPr>
        <w:spacing w:after="0" w:line="240" w:lineRule="auto"/>
      </w:pPr>
      <w:r>
        <w:separator/>
      </w:r>
    </w:p>
  </w:footnote>
  <w:footnote w:type="continuationSeparator" w:id="0">
    <w:p w:rsidR="00DE6442" w:rsidRDefault="00DE6442" w:rsidP="00132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756800"/>
      <w:docPartObj>
        <w:docPartGallery w:val="Page Numbers (Top of Page)"/>
        <w:docPartUnique/>
      </w:docPartObj>
    </w:sdtPr>
    <w:sdtEndPr/>
    <w:sdtContent>
      <w:p w:rsidR="003D77C1" w:rsidRDefault="003D77C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D23">
          <w:rPr>
            <w:noProof/>
          </w:rPr>
          <w:t>2</w:t>
        </w:r>
        <w:r>
          <w:fldChar w:fldCharType="end"/>
        </w:r>
      </w:p>
    </w:sdtContent>
  </w:sdt>
  <w:p w:rsidR="003D77C1" w:rsidRDefault="003D77C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20F3"/>
    <w:multiLevelType w:val="hybridMultilevel"/>
    <w:tmpl w:val="E5AE0A5C"/>
    <w:lvl w:ilvl="0" w:tplc="B4D6176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FB29D4"/>
    <w:multiLevelType w:val="hybridMultilevel"/>
    <w:tmpl w:val="224AD132"/>
    <w:lvl w:ilvl="0" w:tplc="F6DCE732">
      <w:start w:val="1"/>
      <w:numFmt w:val="decimal"/>
      <w:lvlText w:val="%1."/>
      <w:lvlJc w:val="left"/>
      <w:pPr>
        <w:ind w:left="1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1" w:hanging="360"/>
      </w:pPr>
    </w:lvl>
    <w:lvl w:ilvl="2" w:tplc="0419001B" w:tentative="1">
      <w:start w:val="1"/>
      <w:numFmt w:val="lowerRoman"/>
      <w:lvlText w:val="%3."/>
      <w:lvlJc w:val="right"/>
      <w:pPr>
        <w:ind w:left="2961" w:hanging="180"/>
      </w:pPr>
    </w:lvl>
    <w:lvl w:ilvl="3" w:tplc="0419000F" w:tentative="1">
      <w:start w:val="1"/>
      <w:numFmt w:val="decimal"/>
      <w:lvlText w:val="%4."/>
      <w:lvlJc w:val="left"/>
      <w:pPr>
        <w:ind w:left="3681" w:hanging="360"/>
      </w:pPr>
    </w:lvl>
    <w:lvl w:ilvl="4" w:tplc="04190019" w:tentative="1">
      <w:start w:val="1"/>
      <w:numFmt w:val="lowerLetter"/>
      <w:lvlText w:val="%5."/>
      <w:lvlJc w:val="left"/>
      <w:pPr>
        <w:ind w:left="4401" w:hanging="360"/>
      </w:pPr>
    </w:lvl>
    <w:lvl w:ilvl="5" w:tplc="0419001B" w:tentative="1">
      <w:start w:val="1"/>
      <w:numFmt w:val="lowerRoman"/>
      <w:lvlText w:val="%6."/>
      <w:lvlJc w:val="right"/>
      <w:pPr>
        <w:ind w:left="5121" w:hanging="180"/>
      </w:pPr>
    </w:lvl>
    <w:lvl w:ilvl="6" w:tplc="0419000F" w:tentative="1">
      <w:start w:val="1"/>
      <w:numFmt w:val="decimal"/>
      <w:lvlText w:val="%7."/>
      <w:lvlJc w:val="left"/>
      <w:pPr>
        <w:ind w:left="5841" w:hanging="360"/>
      </w:pPr>
    </w:lvl>
    <w:lvl w:ilvl="7" w:tplc="04190019" w:tentative="1">
      <w:start w:val="1"/>
      <w:numFmt w:val="lowerLetter"/>
      <w:lvlText w:val="%8."/>
      <w:lvlJc w:val="left"/>
      <w:pPr>
        <w:ind w:left="6561" w:hanging="360"/>
      </w:pPr>
    </w:lvl>
    <w:lvl w:ilvl="8" w:tplc="041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2">
    <w:nsid w:val="02C2777C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BC261B"/>
    <w:multiLevelType w:val="hybridMultilevel"/>
    <w:tmpl w:val="058E79CE"/>
    <w:lvl w:ilvl="0" w:tplc="200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4F433E"/>
    <w:multiLevelType w:val="hybridMultilevel"/>
    <w:tmpl w:val="B3704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D181C"/>
    <w:multiLevelType w:val="hybridMultilevel"/>
    <w:tmpl w:val="DCE84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71FB6"/>
    <w:multiLevelType w:val="hybridMultilevel"/>
    <w:tmpl w:val="45EA6FE6"/>
    <w:lvl w:ilvl="0" w:tplc="977E5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C70693"/>
    <w:multiLevelType w:val="hybridMultilevel"/>
    <w:tmpl w:val="37D2BD8C"/>
    <w:lvl w:ilvl="0" w:tplc="124424E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49D0958"/>
    <w:multiLevelType w:val="hybridMultilevel"/>
    <w:tmpl w:val="ECB80BCE"/>
    <w:lvl w:ilvl="0" w:tplc="2A3EF7BE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37D9D"/>
    <w:multiLevelType w:val="hybridMultilevel"/>
    <w:tmpl w:val="2062CE46"/>
    <w:lvl w:ilvl="0" w:tplc="0CD8FD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3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3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3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3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3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3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3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3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A770985"/>
    <w:multiLevelType w:val="hybridMultilevel"/>
    <w:tmpl w:val="7458DA0C"/>
    <w:lvl w:ilvl="0" w:tplc="8304B578">
      <w:start w:val="1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5796A"/>
    <w:multiLevelType w:val="hybridMultilevel"/>
    <w:tmpl w:val="383CAF10"/>
    <w:lvl w:ilvl="0" w:tplc="420ACA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73465F"/>
    <w:multiLevelType w:val="hybridMultilevel"/>
    <w:tmpl w:val="5A6A1CDE"/>
    <w:lvl w:ilvl="0" w:tplc="200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EB4455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812C34"/>
    <w:multiLevelType w:val="hybridMultilevel"/>
    <w:tmpl w:val="1782394C"/>
    <w:lvl w:ilvl="0" w:tplc="65862D4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3E2290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A65450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BE3A6E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9AC4A8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5E7E1A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D4B814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069072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D07A8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4DD2F28"/>
    <w:multiLevelType w:val="hybridMultilevel"/>
    <w:tmpl w:val="60AE526E"/>
    <w:lvl w:ilvl="0" w:tplc="1B54C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54C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F46A0"/>
    <w:multiLevelType w:val="hybridMultilevel"/>
    <w:tmpl w:val="97CAAA48"/>
    <w:lvl w:ilvl="0" w:tplc="1C00841A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636B5"/>
    <w:multiLevelType w:val="hybridMultilevel"/>
    <w:tmpl w:val="87A2CAA6"/>
    <w:lvl w:ilvl="0" w:tplc="D1789E36">
      <w:start w:val="5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3E86657"/>
    <w:multiLevelType w:val="hybridMultilevel"/>
    <w:tmpl w:val="6BBA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15682"/>
    <w:multiLevelType w:val="hybridMultilevel"/>
    <w:tmpl w:val="EAE2A758"/>
    <w:lvl w:ilvl="0" w:tplc="3CDAC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032E46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C93540"/>
    <w:multiLevelType w:val="hybridMultilevel"/>
    <w:tmpl w:val="1786C592"/>
    <w:lvl w:ilvl="0" w:tplc="FBA46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33609F9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6A79FE"/>
    <w:multiLevelType w:val="hybridMultilevel"/>
    <w:tmpl w:val="C4A6B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E5117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9D123A"/>
    <w:multiLevelType w:val="hybridMultilevel"/>
    <w:tmpl w:val="3508C19E"/>
    <w:lvl w:ilvl="0" w:tplc="289E792E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272AD"/>
    <w:multiLevelType w:val="hybridMultilevel"/>
    <w:tmpl w:val="B838F29E"/>
    <w:lvl w:ilvl="0" w:tplc="A2C61F1A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>
    <w:nsid w:val="5D8504A0"/>
    <w:multiLevelType w:val="hybridMultilevel"/>
    <w:tmpl w:val="E21E1BCE"/>
    <w:lvl w:ilvl="0" w:tplc="387AF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5A4DF3"/>
    <w:multiLevelType w:val="hybridMultilevel"/>
    <w:tmpl w:val="313A07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906E94"/>
    <w:multiLevelType w:val="hybridMultilevel"/>
    <w:tmpl w:val="FC108BB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5E53BE9"/>
    <w:multiLevelType w:val="hybridMultilevel"/>
    <w:tmpl w:val="B9CE9412"/>
    <w:lvl w:ilvl="0" w:tplc="60422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B5162DA"/>
    <w:multiLevelType w:val="hybridMultilevel"/>
    <w:tmpl w:val="5694BCE2"/>
    <w:lvl w:ilvl="0" w:tplc="E25A2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C581207"/>
    <w:multiLevelType w:val="hybridMultilevel"/>
    <w:tmpl w:val="884096B0"/>
    <w:name w:val="Нумерованный список 12"/>
    <w:lvl w:ilvl="0" w:tplc="5184C584">
      <w:start w:val="1"/>
      <w:numFmt w:val="decimal"/>
      <w:lvlText w:val="%1."/>
      <w:lvlJc w:val="left"/>
      <w:pPr>
        <w:ind w:left="720" w:firstLine="0"/>
      </w:pPr>
      <w:rPr>
        <w:rFonts w:cs="Times New Roman"/>
      </w:rPr>
    </w:lvl>
    <w:lvl w:ilvl="1" w:tplc="D9844720">
      <w:start w:val="1"/>
      <w:numFmt w:val="lowerLetter"/>
      <w:lvlText w:val="%2."/>
      <w:lvlJc w:val="left"/>
      <w:pPr>
        <w:ind w:left="1440" w:firstLine="0"/>
      </w:pPr>
      <w:rPr>
        <w:rFonts w:cs="Times New Roman"/>
      </w:rPr>
    </w:lvl>
    <w:lvl w:ilvl="2" w:tplc="F62ED45E">
      <w:start w:val="1"/>
      <w:numFmt w:val="lowerRoman"/>
      <w:lvlText w:val="%3."/>
      <w:lvlJc w:val="left"/>
      <w:pPr>
        <w:ind w:left="2340" w:firstLine="0"/>
      </w:pPr>
      <w:rPr>
        <w:rFonts w:cs="Times New Roman"/>
      </w:rPr>
    </w:lvl>
    <w:lvl w:ilvl="3" w:tplc="96FCD452">
      <w:start w:val="1"/>
      <w:numFmt w:val="decimal"/>
      <w:lvlText w:val="%4."/>
      <w:lvlJc w:val="left"/>
      <w:pPr>
        <w:ind w:left="2880" w:firstLine="0"/>
      </w:pPr>
      <w:rPr>
        <w:rFonts w:cs="Times New Roman"/>
      </w:rPr>
    </w:lvl>
    <w:lvl w:ilvl="4" w:tplc="ECB8DB1C">
      <w:start w:val="1"/>
      <w:numFmt w:val="lowerLetter"/>
      <w:lvlText w:val="%5."/>
      <w:lvlJc w:val="left"/>
      <w:pPr>
        <w:ind w:left="3600" w:firstLine="0"/>
      </w:pPr>
      <w:rPr>
        <w:rFonts w:cs="Times New Roman"/>
      </w:rPr>
    </w:lvl>
    <w:lvl w:ilvl="5" w:tplc="4578A0C6">
      <w:start w:val="1"/>
      <w:numFmt w:val="lowerRoman"/>
      <w:lvlText w:val="%6."/>
      <w:lvlJc w:val="left"/>
      <w:pPr>
        <w:ind w:left="4500" w:firstLine="0"/>
      </w:pPr>
      <w:rPr>
        <w:rFonts w:cs="Times New Roman"/>
      </w:rPr>
    </w:lvl>
    <w:lvl w:ilvl="6" w:tplc="75D84172">
      <w:start w:val="1"/>
      <w:numFmt w:val="decimal"/>
      <w:lvlText w:val="%7."/>
      <w:lvlJc w:val="left"/>
      <w:pPr>
        <w:ind w:left="5040" w:firstLine="0"/>
      </w:pPr>
      <w:rPr>
        <w:rFonts w:cs="Times New Roman"/>
      </w:rPr>
    </w:lvl>
    <w:lvl w:ilvl="7" w:tplc="3C9EC512">
      <w:start w:val="1"/>
      <w:numFmt w:val="lowerLetter"/>
      <w:lvlText w:val="%8."/>
      <w:lvlJc w:val="left"/>
      <w:pPr>
        <w:ind w:left="5760" w:firstLine="0"/>
      </w:pPr>
      <w:rPr>
        <w:rFonts w:cs="Times New Roman"/>
      </w:rPr>
    </w:lvl>
    <w:lvl w:ilvl="8" w:tplc="D2DAA890">
      <w:start w:val="1"/>
      <w:numFmt w:val="lowerRoman"/>
      <w:lvlText w:val="%9."/>
      <w:lvlJc w:val="left"/>
      <w:pPr>
        <w:ind w:left="6660" w:firstLine="0"/>
      </w:pPr>
      <w:rPr>
        <w:rFonts w:cs="Times New Roman"/>
      </w:rPr>
    </w:lvl>
  </w:abstractNum>
  <w:num w:numId="1">
    <w:abstractNumId w:val="23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"/>
  </w:num>
  <w:num w:numId="5">
    <w:abstractNumId w:val="28"/>
  </w:num>
  <w:num w:numId="6">
    <w:abstractNumId w:val="1"/>
  </w:num>
  <w:num w:numId="7">
    <w:abstractNumId w:val="10"/>
  </w:num>
  <w:num w:numId="8">
    <w:abstractNumId w:val="8"/>
  </w:num>
  <w:num w:numId="9">
    <w:abstractNumId w:val="27"/>
  </w:num>
  <w:num w:numId="10">
    <w:abstractNumId w:val="5"/>
  </w:num>
  <w:num w:numId="11">
    <w:abstractNumId w:val="6"/>
  </w:num>
  <w:num w:numId="12">
    <w:abstractNumId w:val="18"/>
  </w:num>
  <w:num w:numId="13">
    <w:abstractNumId w:val="14"/>
  </w:num>
  <w:num w:numId="14">
    <w:abstractNumId w:val="33"/>
  </w:num>
  <w:num w:numId="15">
    <w:abstractNumId w:val="32"/>
  </w:num>
  <w:num w:numId="16">
    <w:abstractNumId w:val="7"/>
  </w:num>
  <w:num w:numId="17">
    <w:abstractNumId w:val="17"/>
  </w:num>
  <w:num w:numId="18">
    <w:abstractNumId w:val="2"/>
  </w:num>
  <w:num w:numId="19">
    <w:abstractNumId w:val="4"/>
  </w:num>
  <w:num w:numId="20">
    <w:abstractNumId w:val="0"/>
  </w:num>
  <w:num w:numId="21">
    <w:abstractNumId w:val="16"/>
  </w:num>
  <w:num w:numId="22">
    <w:abstractNumId w:val="34"/>
  </w:num>
  <w:num w:numId="23">
    <w:abstractNumId w:val="30"/>
  </w:num>
  <w:num w:numId="24">
    <w:abstractNumId w:val="25"/>
  </w:num>
  <w:num w:numId="25">
    <w:abstractNumId w:val="12"/>
  </w:num>
  <w:num w:numId="26">
    <w:abstractNumId w:val="11"/>
  </w:num>
  <w:num w:numId="27">
    <w:abstractNumId w:val="9"/>
  </w:num>
  <w:num w:numId="28">
    <w:abstractNumId w:val="29"/>
  </w:num>
  <w:num w:numId="29">
    <w:abstractNumId w:val="15"/>
  </w:num>
  <w:num w:numId="30">
    <w:abstractNumId w:val="19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8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71"/>
    <w:rsid w:val="000129C2"/>
    <w:rsid w:val="00032C01"/>
    <w:rsid w:val="000336F6"/>
    <w:rsid w:val="000340B4"/>
    <w:rsid w:val="00035DD4"/>
    <w:rsid w:val="000370D9"/>
    <w:rsid w:val="00037B5E"/>
    <w:rsid w:val="00040153"/>
    <w:rsid w:val="000413F5"/>
    <w:rsid w:val="00042C44"/>
    <w:rsid w:val="00052941"/>
    <w:rsid w:val="00053E4C"/>
    <w:rsid w:val="00060F31"/>
    <w:rsid w:val="00061200"/>
    <w:rsid w:val="00065043"/>
    <w:rsid w:val="00082577"/>
    <w:rsid w:val="00083FB7"/>
    <w:rsid w:val="00085405"/>
    <w:rsid w:val="0008552C"/>
    <w:rsid w:val="000904BC"/>
    <w:rsid w:val="00092F98"/>
    <w:rsid w:val="00093B59"/>
    <w:rsid w:val="00093D5F"/>
    <w:rsid w:val="00096ECE"/>
    <w:rsid w:val="000A15DA"/>
    <w:rsid w:val="000A2D31"/>
    <w:rsid w:val="000B1963"/>
    <w:rsid w:val="000B382B"/>
    <w:rsid w:val="000B5BDE"/>
    <w:rsid w:val="000B77D6"/>
    <w:rsid w:val="000C2589"/>
    <w:rsid w:val="000C265A"/>
    <w:rsid w:val="000D619E"/>
    <w:rsid w:val="000D6E90"/>
    <w:rsid w:val="000E0BA6"/>
    <w:rsid w:val="000E1998"/>
    <w:rsid w:val="000E30BC"/>
    <w:rsid w:val="000F1295"/>
    <w:rsid w:val="000F3B38"/>
    <w:rsid w:val="000F6562"/>
    <w:rsid w:val="000F698E"/>
    <w:rsid w:val="000F6A19"/>
    <w:rsid w:val="001012B2"/>
    <w:rsid w:val="00114509"/>
    <w:rsid w:val="00114B79"/>
    <w:rsid w:val="00121E24"/>
    <w:rsid w:val="00122283"/>
    <w:rsid w:val="0012347D"/>
    <w:rsid w:val="001252FC"/>
    <w:rsid w:val="001306C9"/>
    <w:rsid w:val="00130736"/>
    <w:rsid w:val="00130CC4"/>
    <w:rsid w:val="00132782"/>
    <w:rsid w:val="00134D76"/>
    <w:rsid w:val="00147C36"/>
    <w:rsid w:val="001543AA"/>
    <w:rsid w:val="00157699"/>
    <w:rsid w:val="00162F1C"/>
    <w:rsid w:val="001715CC"/>
    <w:rsid w:val="001830F5"/>
    <w:rsid w:val="00186928"/>
    <w:rsid w:val="0019155D"/>
    <w:rsid w:val="00192E1A"/>
    <w:rsid w:val="0019406D"/>
    <w:rsid w:val="00194674"/>
    <w:rsid w:val="001A4880"/>
    <w:rsid w:val="001B2F1A"/>
    <w:rsid w:val="001B5359"/>
    <w:rsid w:val="001C0B43"/>
    <w:rsid w:val="001C1808"/>
    <w:rsid w:val="001C2E09"/>
    <w:rsid w:val="001C3F07"/>
    <w:rsid w:val="001C6629"/>
    <w:rsid w:val="001C7471"/>
    <w:rsid w:val="001D0C59"/>
    <w:rsid w:val="001D2AC8"/>
    <w:rsid w:val="001D3CD3"/>
    <w:rsid w:val="001D3E69"/>
    <w:rsid w:val="001E15FD"/>
    <w:rsid w:val="001F0BB5"/>
    <w:rsid w:val="001F3269"/>
    <w:rsid w:val="001F472B"/>
    <w:rsid w:val="001F4B9E"/>
    <w:rsid w:val="001F4C21"/>
    <w:rsid w:val="00202AAA"/>
    <w:rsid w:val="00204373"/>
    <w:rsid w:val="00204B20"/>
    <w:rsid w:val="00204CF5"/>
    <w:rsid w:val="00205FA9"/>
    <w:rsid w:val="00206289"/>
    <w:rsid w:val="002079A3"/>
    <w:rsid w:val="00211783"/>
    <w:rsid w:val="0021279A"/>
    <w:rsid w:val="002132F8"/>
    <w:rsid w:val="00214E70"/>
    <w:rsid w:val="00215766"/>
    <w:rsid w:val="002177F9"/>
    <w:rsid w:val="0022507B"/>
    <w:rsid w:val="0022614B"/>
    <w:rsid w:val="00231C52"/>
    <w:rsid w:val="00235B01"/>
    <w:rsid w:val="002368DB"/>
    <w:rsid w:val="002376D2"/>
    <w:rsid w:val="00240801"/>
    <w:rsid w:val="00241C0F"/>
    <w:rsid w:val="00245587"/>
    <w:rsid w:val="0024631E"/>
    <w:rsid w:val="00251FAA"/>
    <w:rsid w:val="002718F3"/>
    <w:rsid w:val="0027209D"/>
    <w:rsid w:val="002727C9"/>
    <w:rsid w:val="002763BE"/>
    <w:rsid w:val="00283489"/>
    <w:rsid w:val="002869C5"/>
    <w:rsid w:val="0028729B"/>
    <w:rsid w:val="002A10B1"/>
    <w:rsid w:val="002A1AB7"/>
    <w:rsid w:val="002A7361"/>
    <w:rsid w:val="002A7695"/>
    <w:rsid w:val="002B098C"/>
    <w:rsid w:val="002B327C"/>
    <w:rsid w:val="002B44EB"/>
    <w:rsid w:val="002B533B"/>
    <w:rsid w:val="002C3A0A"/>
    <w:rsid w:val="002C42AF"/>
    <w:rsid w:val="002C7FF4"/>
    <w:rsid w:val="002D1C09"/>
    <w:rsid w:val="002D284C"/>
    <w:rsid w:val="002D56CE"/>
    <w:rsid w:val="002D673D"/>
    <w:rsid w:val="002D6C90"/>
    <w:rsid w:val="002D6EFA"/>
    <w:rsid w:val="002E3F58"/>
    <w:rsid w:val="002F139E"/>
    <w:rsid w:val="00302496"/>
    <w:rsid w:val="0031335C"/>
    <w:rsid w:val="0031461E"/>
    <w:rsid w:val="00316920"/>
    <w:rsid w:val="00322B3A"/>
    <w:rsid w:val="00323AD1"/>
    <w:rsid w:val="00325B31"/>
    <w:rsid w:val="00330C51"/>
    <w:rsid w:val="00333806"/>
    <w:rsid w:val="003502A7"/>
    <w:rsid w:val="00350813"/>
    <w:rsid w:val="00355580"/>
    <w:rsid w:val="00355F8F"/>
    <w:rsid w:val="00361246"/>
    <w:rsid w:val="00362A4A"/>
    <w:rsid w:val="0036339B"/>
    <w:rsid w:val="0036505C"/>
    <w:rsid w:val="00367E2C"/>
    <w:rsid w:val="00373A32"/>
    <w:rsid w:val="0038233E"/>
    <w:rsid w:val="00386352"/>
    <w:rsid w:val="00386F1B"/>
    <w:rsid w:val="0038752E"/>
    <w:rsid w:val="00390080"/>
    <w:rsid w:val="00391EBF"/>
    <w:rsid w:val="00393E8B"/>
    <w:rsid w:val="00395501"/>
    <w:rsid w:val="00396F02"/>
    <w:rsid w:val="003A6C9D"/>
    <w:rsid w:val="003A716A"/>
    <w:rsid w:val="003B1DB1"/>
    <w:rsid w:val="003B4BF3"/>
    <w:rsid w:val="003C046E"/>
    <w:rsid w:val="003C5E80"/>
    <w:rsid w:val="003C66F2"/>
    <w:rsid w:val="003D3C39"/>
    <w:rsid w:val="003D58F3"/>
    <w:rsid w:val="003D77C1"/>
    <w:rsid w:val="003F4114"/>
    <w:rsid w:val="003F5536"/>
    <w:rsid w:val="0040081F"/>
    <w:rsid w:val="0040314D"/>
    <w:rsid w:val="004110AD"/>
    <w:rsid w:val="004115D9"/>
    <w:rsid w:val="00416307"/>
    <w:rsid w:val="00416BC8"/>
    <w:rsid w:val="00421C4D"/>
    <w:rsid w:val="0042686C"/>
    <w:rsid w:val="0042733B"/>
    <w:rsid w:val="00430AE4"/>
    <w:rsid w:val="004320FE"/>
    <w:rsid w:val="004329B8"/>
    <w:rsid w:val="00450C9F"/>
    <w:rsid w:val="004521E5"/>
    <w:rsid w:val="0045370B"/>
    <w:rsid w:val="00455154"/>
    <w:rsid w:val="00457354"/>
    <w:rsid w:val="00460DE9"/>
    <w:rsid w:val="00467BDF"/>
    <w:rsid w:val="00475B81"/>
    <w:rsid w:val="00480511"/>
    <w:rsid w:val="004820B7"/>
    <w:rsid w:val="00491EAF"/>
    <w:rsid w:val="004929FF"/>
    <w:rsid w:val="00497065"/>
    <w:rsid w:val="00497DD9"/>
    <w:rsid w:val="004A65CB"/>
    <w:rsid w:val="004A7A88"/>
    <w:rsid w:val="004B089B"/>
    <w:rsid w:val="004B15A4"/>
    <w:rsid w:val="004B4975"/>
    <w:rsid w:val="004B78EF"/>
    <w:rsid w:val="004C061C"/>
    <w:rsid w:val="004C1204"/>
    <w:rsid w:val="004C1873"/>
    <w:rsid w:val="004C2775"/>
    <w:rsid w:val="004C4C51"/>
    <w:rsid w:val="004C4CA9"/>
    <w:rsid w:val="004C5FED"/>
    <w:rsid w:val="004C6EDD"/>
    <w:rsid w:val="004D0CE9"/>
    <w:rsid w:val="004D14DD"/>
    <w:rsid w:val="004D14F3"/>
    <w:rsid w:val="004D5CA5"/>
    <w:rsid w:val="004D79D8"/>
    <w:rsid w:val="004E1B74"/>
    <w:rsid w:val="004E3FA2"/>
    <w:rsid w:val="004F1702"/>
    <w:rsid w:val="004F1BBE"/>
    <w:rsid w:val="004F2FD5"/>
    <w:rsid w:val="004F4D27"/>
    <w:rsid w:val="0050083F"/>
    <w:rsid w:val="00505630"/>
    <w:rsid w:val="00517DA9"/>
    <w:rsid w:val="00520F88"/>
    <w:rsid w:val="005257C3"/>
    <w:rsid w:val="005264BD"/>
    <w:rsid w:val="00537AA6"/>
    <w:rsid w:val="00537B57"/>
    <w:rsid w:val="0054480E"/>
    <w:rsid w:val="00545754"/>
    <w:rsid w:val="00556CF4"/>
    <w:rsid w:val="00561DC1"/>
    <w:rsid w:val="005723E0"/>
    <w:rsid w:val="00574A99"/>
    <w:rsid w:val="005815DD"/>
    <w:rsid w:val="00587349"/>
    <w:rsid w:val="0059069D"/>
    <w:rsid w:val="005942A0"/>
    <w:rsid w:val="005A0AC1"/>
    <w:rsid w:val="005B1CD7"/>
    <w:rsid w:val="005C5556"/>
    <w:rsid w:val="005C6CB7"/>
    <w:rsid w:val="005C7609"/>
    <w:rsid w:val="005D22FB"/>
    <w:rsid w:val="005D241C"/>
    <w:rsid w:val="005D3C8F"/>
    <w:rsid w:val="005D5945"/>
    <w:rsid w:val="005E074E"/>
    <w:rsid w:val="005E23D6"/>
    <w:rsid w:val="005E642C"/>
    <w:rsid w:val="005E6F31"/>
    <w:rsid w:val="005E75A8"/>
    <w:rsid w:val="005F5638"/>
    <w:rsid w:val="005F688A"/>
    <w:rsid w:val="006025CC"/>
    <w:rsid w:val="00602DD6"/>
    <w:rsid w:val="00603417"/>
    <w:rsid w:val="006067E4"/>
    <w:rsid w:val="00610544"/>
    <w:rsid w:val="00611549"/>
    <w:rsid w:val="006172FB"/>
    <w:rsid w:val="00617806"/>
    <w:rsid w:val="00620732"/>
    <w:rsid w:val="0062123B"/>
    <w:rsid w:val="0062452A"/>
    <w:rsid w:val="00625CCE"/>
    <w:rsid w:val="00627AF8"/>
    <w:rsid w:val="00627F17"/>
    <w:rsid w:val="006300E0"/>
    <w:rsid w:val="0063092F"/>
    <w:rsid w:val="006325C1"/>
    <w:rsid w:val="00633448"/>
    <w:rsid w:val="00633D04"/>
    <w:rsid w:val="006400F8"/>
    <w:rsid w:val="006447AC"/>
    <w:rsid w:val="00644E52"/>
    <w:rsid w:val="006452CE"/>
    <w:rsid w:val="006535C4"/>
    <w:rsid w:val="006562C5"/>
    <w:rsid w:val="00663DB0"/>
    <w:rsid w:val="00664B21"/>
    <w:rsid w:val="00665474"/>
    <w:rsid w:val="00675E85"/>
    <w:rsid w:val="006803F4"/>
    <w:rsid w:val="00683B12"/>
    <w:rsid w:val="00684F26"/>
    <w:rsid w:val="0069003E"/>
    <w:rsid w:val="006976CC"/>
    <w:rsid w:val="006A3A30"/>
    <w:rsid w:val="006A4C40"/>
    <w:rsid w:val="006A4D8A"/>
    <w:rsid w:val="006A73E6"/>
    <w:rsid w:val="006B073D"/>
    <w:rsid w:val="006B2807"/>
    <w:rsid w:val="006B4C79"/>
    <w:rsid w:val="006B5203"/>
    <w:rsid w:val="006C0C8F"/>
    <w:rsid w:val="006C2DB4"/>
    <w:rsid w:val="006C2F18"/>
    <w:rsid w:val="006C34FC"/>
    <w:rsid w:val="006D1F17"/>
    <w:rsid w:val="006E3F4C"/>
    <w:rsid w:val="006E6768"/>
    <w:rsid w:val="006F02AF"/>
    <w:rsid w:val="006F0927"/>
    <w:rsid w:val="006F5C45"/>
    <w:rsid w:val="00701CBF"/>
    <w:rsid w:val="00701FA8"/>
    <w:rsid w:val="007051ED"/>
    <w:rsid w:val="00705577"/>
    <w:rsid w:val="007056D7"/>
    <w:rsid w:val="00705CD8"/>
    <w:rsid w:val="00711A21"/>
    <w:rsid w:val="00716001"/>
    <w:rsid w:val="007179C2"/>
    <w:rsid w:val="007218F6"/>
    <w:rsid w:val="00722B52"/>
    <w:rsid w:val="007254CE"/>
    <w:rsid w:val="00725B64"/>
    <w:rsid w:val="00730631"/>
    <w:rsid w:val="00730B22"/>
    <w:rsid w:val="007329AC"/>
    <w:rsid w:val="00732B05"/>
    <w:rsid w:val="007404ED"/>
    <w:rsid w:val="00747FAE"/>
    <w:rsid w:val="00750B20"/>
    <w:rsid w:val="00755B0E"/>
    <w:rsid w:val="007576DF"/>
    <w:rsid w:val="00757A8F"/>
    <w:rsid w:val="007614C4"/>
    <w:rsid w:val="00764104"/>
    <w:rsid w:val="0076689E"/>
    <w:rsid w:val="00766E11"/>
    <w:rsid w:val="00771D75"/>
    <w:rsid w:val="007729AA"/>
    <w:rsid w:val="007824E8"/>
    <w:rsid w:val="00795740"/>
    <w:rsid w:val="007A053D"/>
    <w:rsid w:val="007A1414"/>
    <w:rsid w:val="007B323D"/>
    <w:rsid w:val="007B4478"/>
    <w:rsid w:val="007B59C2"/>
    <w:rsid w:val="007B67E4"/>
    <w:rsid w:val="007C332A"/>
    <w:rsid w:val="007C6B16"/>
    <w:rsid w:val="007D2A58"/>
    <w:rsid w:val="007D5073"/>
    <w:rsid w:val="007D6AB4"/>
    <w:rsid w:val="007E7FB6"/>
    <w:rsid w:val="007F7208"/>
    <w:rsid w:val="0080057F"/>
    <w:rsid w:val="0080208E"/>
    <w:rsid w:val="00803D1C"/>
    <w:rsid w:val="008075B9"/>
    <w:rsid w:val="00811DBA"/>
    <w:rsid w:val="0081272E"/>
    <w:rsid w:val="008128C8"/>
    <w:rsid w:val="00817059"/>
    <w:rsid w:val="00822850"/>
    <w:rsid w:val="008239A8"/>
    <w:rsid w:val="008242C3"/>
    <w:rsid w:val="00827962"/>
    <w:rsid w:val="00832348"/>
    <w:rsid w:val="00843FEA"/>
    <w:rsid w:val="00844505"/>
    <w:rsid w:val="00846CDD"/>
    <w:rsid w:val="00850573"/>
    <w:rsid w:val="00850777"/>
    <w:rsid w:val="008529B9"/>
    <w:rsid w:val="00856957"/>
    <w:rsid w:val="00856F1E"/>
    <w:rsid w:val="00870931"/>
    <w:rsid w:val="00875B7A"/>
    <w:rsid w:val="008841CC"/>
    <w:rsid w:val="00885767"/>
    <w:rsid w:val="00890559"/>
    <w:rsid w:val="00891995"/>
    <w:rsid w:val="00892EF0"/>
    <w:rsid w:val="008957B0"/>
    <w:rsid w:val="008A5B54"/>
    <w:rsid w:val="008B019C"/>
    <w:rsid w:val="008C0625"/>
    <w:rsid w:val="008C1ACE"/>
    <w:rsid w:val="008C25DB"/>
    <w:rsid w:val="008C33C6"/>
    <w:rsid w:val="008C3C82"/>
    <w:rsid w:val="008C6B90"/>
    <w:rsid w:val="008D0B46"/>
    <w:rsid w:val="008D5B51"/>
    <w:rsid w:val="008E0E57"/>
    <w:rsid w:val="008E1657"/>
    <w:rsid w:val="008E3B99"/>
    <w:rsid w:val="008E7990"/>
    <w:rsid w:val="008F1493"/>
    <w:rsid w:val="008F4943"/>
    <w:rsid w:val="008F6DBD"/>
    <w:rsid w:val="0090261B"/>
    <w:rsid w:val="00902DFE"/>
    <w:rsid w:val="00911862"/>
    <w:rsid w:val="00912D0D"/>
    <w:rsid w:val="009159AC"/>
    <w:rsid w:val="00916E6B"/>
    <w:rsid w:val="0092021B"/>
    <w:rsid w:val="009253FF"/>
    <w:rsid w:val="00930788"/>
    <w:rsid w:val="00931B5E"/>
    <w:rsid w:val="00932B9E"/>
    <w:rsid w:val="009338BC"/>
    <w:rsid w:val="00941AC0"/>
    <w:rsid w:val="0094236D"/>
    <w:rsid w:val="00943198"/>
    <w:rsid w:val="009517B0"/>
    <w:rsid w:val="00956049"/>
    <w:rsid w:val="00957720"/>
    <w:rsid w:val="00961714"/>
    <w:rsid w:val="00962968"/>
    <w:rsid w:val="00965C04"/>
    <w:rsid w:val="00970584"/>
    <w:rsid w:val="00972A21"/>
    <w:rsid w:val="0098013F"/>
    <w:rsid w:val="00985AC9"/>
    <w:rsid w:val="009865C8"/>
    <w:rsid w:val="00990833"/>
    <w:rsid w:val="00991B62"/>
    <w:rsid w:val="00992DF5"/>
    <w:rsid w:val="0099513C"/>
    <w:rsid w:val="00995AE6"/>
    <w:rsid w:val="00997BE0"/>
    <w:rsid w:val="009A1F79"/>
    <w:rsid w:val="009A5D27"/>
    <w:rsid w:val="009B2210"/>
    <w:rsid w:val="009B2B24"/>
    <w:rsid w:val="009B3878"/>
    <w:rsid w:val="009C0FC0"/>
    <w:rsid w:val="009C4CBE"/>
    <w:rsid w:val="009C4CCB"/>
    <w:rsid w:val="009C5B95"/>
    <w:rsid w:val="009D05DE"/>
    <w:rsid w:val="009D254E"/>
    <w:rsid w:val="009D4379"/>
    <w:rsid w:val="009D582E"/>
    <w:rsid w:val="009D6DD1"/>
    <w:rsid w:val="009E0D1B"/>
    <w:rsid w:val="009E61B7"/>
    <w:rsid w:val="009E68C7"/>
    <w:rsid w:val="009F0915"/>
    <w:rsid w:val="00A0783F"/>
    <w:rsid w:val="00A11B95"/>
    <w:rsid w:val="00A13474"/>
    <w:rsid w:val="00A16E77"/>
    <w:rsid w:val="00A212AC"/>
    <w:rsid w:val="00A2483B"/>
    <w:rsid w:val="00A25FAF"/>
    <w:rsid w:val="00A2647E"/>
    <w:rsid w:val="00A272C4"/>
    <w:rsid w:val="00A3085C"/>
    <w:rsid w:val="00A35927"/>
    <w:rsid w:val="00A41D66"/>
    <w:rsid w:val="00A42FCB"/>
    <w:rsid w:val="00A4414B"/>
    <w:rsid w:val="00A44AE5"/>
    <w:rsid w:val="00A560E4"/>
    <w:rsid w:val="00A60757"/>
    <w:rsid w:val="00A753E4"/>
    <w:rsid w:val="00A847F0"/>
    <w:rsid w:val="00A853EB"/>
    <w:rsid w:val="00A85CD9"/>
    <w:rsid w:val="00A87638"/>
    <w:rsid w:val="00A93AE2"/>
    <w:rsid w:val="00A93E64"/>
    <w:rsid w:val="00A95D23"/>
    <w:rsid w:val="00AA2179"/>
    <w:rsid w:val="00AA3DE3"/>
    <w:rsid w:val="00AA709B"/>
    <w:rsid w:val="00AB3B6A"/>
    <w:rsid w:val="00AC1900"/>
    <w:rsid w:val="00AC2C37"/>
    <w:rsid w:val="00AC4A0A"/>
    <w:rsid w:val="00AD3839"/>
    <w:rsid w:val="00AD7ADB"/>
    <w:rsid w:val="00AE076B"/>
    <w:rsid w:val="00AE4F50"/>
    <w:rsid w:val="00AE5F7E"/>
    <w:rsid w:val="00AF690F"/>
    <w:rsid w:val="00B032B8"/>
    <w:rsid w:val="00B04376"/>
    <w:rsid w:val="00B055AE"/>
    <w:rsid w:val="00B16285"/>
    <w:rsid w:val="00B20C4A"/>
    <w:rsid w:val="00B24482"/>
    <w:rsid w:val="00B36A7D"/>
    <w:rsid w:val="00B37ABC"/>
    <w:rsid w:val="00B42E0B"/>
    <w:rsid w:val="00B446BE"/>
    <w:rsid w:val="00B463C2"/>
    <w:rsid w:val="00B50539"/>
    <w:rsid w:val="00B50D44"/>
    <w:rsid w:val="00B5305E"/>
    <w:rsid w:val="00B57F8C"/>
    <w:rsid w:val="00B61BE2"/>
    <w:rsid w:val="00B731A1"/>
    <w:rsid w:val="00B75698"/>
    <w:rsid w:val="00B775E6"/>
    <w:rsid w:val="00B778E4"/>
    <w:rsid w:val="00B820E3"/>
    <w:rsid w:val="00B93A0C"/>
    <w:rsid w:val="00B94064"/>
    <w:rsid w:val="00B9446F"/>
    <w:rsid w:val="00B94D9E"/>
    <w:rsid w:val="00B96313"/>
    <w:rsid w:val="00BA0EFC"/>
    <w:rsid w:val="00BA2FF6"/>
    <w:rsid w:val="00BA4ADF"/>
    <w:rsid w:val="00BB3A1F"/>
    <w:rsid w:val="00BB3B70"/>
    <w:rsid w:val="00BB408B"/>
    <w:rsid w:val="00BB4A3F"/>
    <w:rsid w:val="00BB4F54"/>
    <w:rsid w:val="00BC17AA"/>
    <w:rsid w:val="00BC2D48"/>
    <w:rsid w:val="00BC3E44"/>
    <w:rsid w:val="00BC4368"/>
    <w:rsid w:val="00BD32CD"/>
    <w:rsid w:val="00BD337A"/>
    <w:rsid w:val="00BD5700"/>
    <w:rsid w:val="00BE0F5C"/>
    <w:rsid w:val="00BE1855"/>
    <w:rsid w:val="00BE309B"/>
    <w:rsid w:val="00BE5B4A"/>
    <w:rsid w:val="00BF0A47"/>
    <w:rsid w:val="00BF2C1D"/>
    <w:rsid w:val="00BF43CF"/>
    <w:rsid w:val="00C11886"/>
    <w:rsid w:val="00C11990"/>
    <w:rsid w:val="00C131C3"/>
    <w:rsid w:val="00C150E5"/>
    <w:rsid w:val="00C15A2F"/>
    <w:rsid w:val="00C171EF"/>
    <w:rsid w:val="00C212C3"/>
    <w:rsid w:val="00C2444F"/>
    <w:rsid w:val="00C30835"/>
    <w:rsid w:val="00C33C0E"/>
    <w:rsid w:val="00C44571"/>
    <w:rsid w:val="00C45293"/>
    <w:rsid w:val="00C574E1"/>
    <w:rsid w:val="00C57B10"/>
    <w:rsid w:val="00C63300"/>
    <w:rsid w:val="00C71294"/>
    <w:rsid w:val="00C71316"/>
    <w:rsid w:val="00C80E3E"/>
    <w:rsid w:val="00C83754"/>
    <w:rsid w:val="00C84D75"/>
    <w:rsid w:val="00C94B9A"/>
    <w:rsid w:val="00C95365"/>
    <w:rsid w:val="00C9690A"/>
    <w:rsid w:val="00CA0095"/>
    <w:rsid w:val="00CA4DF5"/>
    <w:rsid w:val="00CA7CB8"/>
    <w:rsid w:val="00CB3E21"/>
    <w:rsid w:val="00CB6F87"/>
    <w:rsid w:val="00CD6A06"/>
    <w:rsid w:val="00CE143A"/>
    <w:rsid w:val="00CE1FC6"/>
    <w:rsid w:val="00CE4FD5"/>
    <w:rsid w:val="00CF1BF8"/>
    <w:rsid w:val="00CF2C29"/>
    <w:rsid w:val="00CF5498"/>
    <w:rsid w:val="00CF58A8"/>
    <w:rsid w:val="00CF7E4D"/>
    <w:rsid w:val="00D00366"/>
    <w:rsid w:val="00D0361B"/>
    <w:rsid w:val="00D04A07"/>
    <w:rsid w:val="00D05450"/>
    <w:rsid w:val="00D0637E"/>
    <w:rsid w:val="00D14131"/>
    <w:rsid w:val="00D174EE"/>
    <w:rsid w:val="00D20180"/>
    <w:rsid w:val="00D24E39"/>
    <w:rsid w:val="00D25FAA"/>
    <w:rsid w:val="00D301D4"/>
    <w:rsid w:val="00D31EA6"/>
    <w:rsid w:val="00D339DC"/>
    <w:rsid w:val="00D408C1"/>
    <w:rsid w:val="00D40E8B"/>
    <w:rsid w:val="00D41340"/>
    <w:rsid w:val="00D4135D"/>
    <w:rsid w:val="00D4175E"/>
    <w:rsid w:val="00D45909"/>
    <w:rsid w:val="00D46F1B"/>
    <w:rsid w:val="00D61B32"/>
    <w:rsid w:val="00D67B14"/>
    <w:rsid w:val="00D85668"/>
    <w:rsid w:val="00D961F6"/>
    <w:rsid w:val="00D97D32"/>
    <w:rsid w:val="00D97FB2"/>
    <w:rsid w:val="00DA4413"/>
    <w:rsid w:val="00DA6AF0"/>
    <w:rsid w:val="00DB2CFC"/>
    <w:rsid w:val="00DB2F34"/>
    <w:rsid w:val="00DB3B98"/>
    <w:rsid w:val="00DB48EF"/>
    <w:rsid w:val="00DB545E"/>
    <w:rsid w:val="00DC1F8C"/>
    <w:rsid w:val="00DC7AB3"/>
    <w:rsid w:val="00DD3C9F"/>
    <w:rsid w:val="00DE1A13"/>
    <w:rsid w:val="00DE6442"/>
    <w:rsid w:val="00DE7909"/>
    <w:rsid w:val="00DF3B8E"/>
    <w:rsid w:val="00DF5295"/>
    <w:rsid w:val="00DF5537"/>
    <w:rsid w:val="00DF6C89"/>
    <w:rsid w:val="00DF7800"/>
    <w:rsid w:val="00DF7CEC"/>
    <w:rsid w:val="00E136F0"/>
    <w:rsid w:val="00E15ABF"/>
    <w:rsid w:val="00E21350"/>
    <w:rsid w:val="00E23293"/>
    <w:rsid w:val="00E26193"/>
    <w:rsid w:val="00E31635"/>
    <w:rsid w:val="00E3357A"/>
    <w:rsid w:val="00E33D21"/>
    <w:rsid w:val="00E40CD9"/>
    <w:rsid w:val="00E52211"/>
    <w:rsid w:val="00E55C45"/>
    <w:rsid w:val="00E60571"/>
    <w:rsid w:val="00E7245D"/>
    <w:rsid w:val="00E82002"/>
    <w:rsid w:val="00E872BE"/>
    <w:rsid w:val="00E87B0E"/>
    <w:rsid w:val="00E90FF8"/>
    <w:rsid w:val="00EA1A09"/>
    <w:rsid w:val="00EA5010"/>
    <w:rsid w:val="00EA5571"/>
    <w:rsid w:val="00EA5C9A"/>
    <w:rsid w:val="00EA68C9"/>
    <w:rsid w:val="00EB71A6"/>
    <w:rsid w:val="00EC0073"/>
    <w:rsid w:val="00EC2FE5"/>
    <w:rsid w:val="00EC5329"/>
    <w:rsid w:val="00EC5EA8"/>
    <w:rsid w:val="00EC7647"/>
    <w:rsid w:val="00ED0AB4"/>
    <w:rsid w:val="00ED1A1D"/>
    <w:rsid w:val="00ED2C54"/>
    <w:rsid w:val="00ED3238"/>
    <w:rsid w:val="00ED45A0"/>
    <w:rsid w:val="00ED55E0"/>
    <w:rsid w:val="00ED60AC"/>
    <w:rsid w:val="00EE6292"/>
    <w:rsid w:val="00EE784B"/>
    <w:rsid w:val="00EF1A4A"/>
    <w:rsid w:val="00EF1BD7"/>
    <w:rsid w:val="00F00E71"/>
    <w:rsid w:val="00F04D3F"/>
    <w:rsid w:val="00F0725C"/>
    <w:rsid w:val="00F129AB"/>
    <w:rsid w:val="00F14896"/>
    <w:rsid w:val="00F1758A"/>
    <w:rsid w:val="00F2213F"/>
    <w:rsid w:val="00F23CC8"/>
    <w:rsid w:val="00F376BA"/>
    <w:rsid w:val="00F51B77"/>
    <w:rsid w:val="00F524B7"/>
    <w:rsid w:val="00F53D5F"/>
    <w:rsid w:val="00F558DA"/>
    <w:rsid w:val="00F627CE"/>
    <w:rsid w:val="00F66594"/>
    <w:rsid w:val="00F73929"/>
    <w:rsid w:val="00F743EC"/>
    <w:rsid w:val="00F74E6B"/>
    <w:rsid w:val="00F86121"/>
    <w:rsid w:val="00F87CC7"/>
    <w:rsid w:val="00F930F8"/>
    <w:rsid w:val="00F9316D"/>
    <w:rsid w:val="00F95D25"/>
    <w:rsid w:val="00F97F31"/>
    <w:rsid w:val="00FA04FA"/>
    <w:rsid w:val="00FA2AC4"/>
    <w:rsid w:val="00FA5255"/>
    <w:rsid w:val="00FB1574"/>
    <w:rsid w:val="00FB3386"/>
    <w:rsid w:val="00FB6D29"/>
    <w:rsid w:val="00FC6E71"/>
    <w:rsid w:val="00FC718E"/>
    <w:rsid w:val="00FC7365"/>
    <w:rsid w:val="00FD08CC"/>
    <w:rsid w:val="00FD18B3"/>
    <w:rsid w:val="00FD27AE"/>
    <w:rsid w:val="00FE09FD"/>
    <w:rsid w:val="00FE17B0"/>
    <w:rsid w:val="00FE2846"/>
    <w:rsid w:val="00FE28E5"/>
    <w:rsid w:val="00FE44EB"/>
    <w:rsid w:val="00FF3F1E"/>
    <w:rsid w:val="00FF4717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BCF4F4-7730-41C7-A1A9-2E74D0B5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E71"/>
    <w:pPr>
      <w:spacing w:after="200" w:line="276" w:lineRule="auto"/>
    </w:pPr>
  </w:style>
  <w:style w:type="paragraph" w:styleId="10">
    <w:name w:val="heading 1"/>
    <w:basedOn w:val="a"/>
    <w:next w:val="a"/>
    <w:link w:val="11"/>
    <w:qFormat/>
    <w:rsid w:val="00F00E71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00E71"/>
    <w:pPr>
      <w:keepNext/>
      <w:keepLines/>
      <w:spacing w:before="200" w:after="0" w:line="252" w:lineRule="auto"/>
      <w:outlineLvl w:val="1"/>
    </w:pPr>
    <w:rPr>
      <w:rFonts w:ascii="Cambria" w:eastAsia="Times New Roman" w:hAnsi="Cambria" w:cs="Times New Roman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4A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00E71"/>
    <w:pPr>
      <w:keepNext/>
      <w:keepLines/>
      <w:spacing w:before="40" w:after="0" w:line="252" w:lineRule="auto"/>
      <w:outlineLvl w:val="3"/>
    </w:pPr>
    <w:rPr>
      <w:rFonts w:ascii="Cambria" w:eastAsia="Times New Roman" w:hAnsi="Cambria" w:cs="Times New Roman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F00E71"/>
    <w:pPr>
      <w:keepNext/>
      <w:keepLines/>
      <w:spacing w:before="40" w:after="0" w:line="252" w:lineRule="auto"/>
      <w:outlineLvl w:val="5"/>
    </w:pPr>
    <w:rPr>
      <w:rFonts w:ascii="Cambria" w:eastAsia="Times New Roman" w:hAnsi="Cambria" w:cs="Times New Roman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00E71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customStyle="1" w:styleId="20">
    <w:name w:val="Заголовок 2 Знак"/>
    <w:basedOn w:val="a0"/>
    <w:link w:val="2"/>
    <w:rsid w:val="00F00E71"/>
    <w:rPr>
      <w:rFonts w:ascii="Cambria" w:eastAsia="Times New Roman" w:hAnsi="Cambria" w:cs="Times New Roman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0E71"/>
    <w:rPr>
      <w:rFonts w:ascii="Cambria" w:eastAsia="Times New Roman" w:hAnsi="Cambria" w:cs="Times New Roman"/>
      <w:i/>
      <w:iC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F00E71"/>
    <w:rPr>
      <w:rFonts w:ascii="Cambria" w:eastAsia="Times New Roman" w:hAnsi="Cambria" w:cs="Times New Roman"/>
      <w:color w:val="1F4D78" w:themeColor="accent1" w:themeShade="7F"/>
    </w:rPr>
  </w:style>
  <w:style w:type="numbering" w:customStyle="1" w:styleId="12">
    <w:name w:val="Нет списка1"/>
    <w:next w:val="a2"/>
    <w:uiPriority w:val="99"/>
    <w:semiHidden/>
    <w:unhideWhenUsed/>
    <w:rsid w:val="00F00E71"/>
  </w:style>
  <w:style w:type="character" w:styleId="a3">
    <w:name w:val="Hyperlink"/>
    <w:unhideWhenUsed/>
    <w:rsid w:val="00F00E7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00E71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00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00E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бычный (веб) Знак"/>
    <w:aliases w:val="Знак Знак,Обычный (Web) Знак,Знак Знак6 Знак, Знак Знак"/>
    <w:link w:val="a6"/>
    <w:uiPriority w:val="99"/>
    <w:locked/>
    <w:rsid w:val="0094236D"/>
    <w:rPr>
      <w:rFonts w:ascii="Times New Roman" w:hAnsi="Times New Roman" w:cs="Times New Roman"/>
      <w:sz w:val="30"/>
      <w:szCs w:val="30"/>
      <w:lang w:eastAsia="ru-RU"/>
    </w:rPr>
  </w:style>
  <w:style w:type="paragraph" w:styleId="a6">
    <w:name w:val="Normal (Web)"/>
    <w:aliases w:val="Знак,Обычный (Web),Знак Знак6, Знак"/>
    <w:basedOn w:val="a"/>
    <w:link w:val="a5"/>
    <w:autoRedefine/>
    <w:uiPriority w:val="99"/>
    <w:unhideWhenUsed/>
    <w:qFormat/>
    <w:rsid w:val="0094236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  <w:lang w:eastAsia="ru-RU"/>
    </w:rPr>
  </w:style>
  <w:style w:type="character" w:customStyle="1" w:styleId="a7">
    <w:name w:val="Текст сноски Знак"/>
    <w:basedOn w:val="a0"/>
    <w:link w:val="a8"/>
    <w:semiHidden/>
    <w:locked/>
    <w:rsid w:val="00F00E71"/>
    <w:rPr>
      <w:rFonts w:ascii="Calibri" w:eastAsia="Calibri" w:hAnsi="Calibri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F00E71"/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c"/>
    <w:uiPriority w:val="99"/>
    <w:locked/>
    <w:rsid w:val="00F00E71"/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link w:val="ad"/>
    <w:locked/>
    <w:rsid w:val="00F00E7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f"/>
    <w:uiPriority w:val="99"/>
    <w:locked/>
    <w:rsid w:val="00F00E71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character" w:customStyle="1" w:styleId="af0">
    <w:name w:val="Основной текст с отступом Знак"/>
    <w:basedOn w:val="a0"/>
    <w:link w:val="af1"/>
    <w:locked/>
    <w:rsid w:val="00F00E71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0"/>
    <w:link w:val="22"/>
    <w:locked/>
    <w:rsid w:val="00F00E71"/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4"/>
    <w:locked/>
    <w:rsid w:val="00F00E71"/>
    <w:rPr>
      <w:rFonts w:ascii="Calibri" w:eastAsia="Calibri" w:hAnsi="Calibri" w:cs="Times New Roman"/>
    </w:rPr>
  </w:style>
  <w:style w:type="character" w:customStyle="1" w:styleId="31">
    <w:name w:val="Основной текст с отступом 3 Знак"/>
    <w:basedOn w:val="a0"/>
    <w:link w:val="32"/>
    <w:locked/>
    <w:rsid w:val="00F00E71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af2">
    <w:name w:val="Текст Знак"/>
    <w:basedOn w:val="a0"/>
    <w:link w:val="af3"/>
    <w:locked/>
    <w:rsid w:val="00F00E71"/>
    <w:rPr>
      <w:rFonts w:ascii="Calibri" w:eastAsia="Calibri" w:hAnsi="Calibri" w:cs="Times New Roman"/>
      <w:szCs w:val="21"/>
    </w:rPr>
  </w:style>
  <w:style w:type="character" w:customStyle="1" w:styleId="af4">
    <w:name w:val="Текст выноски Знак"/>
    <w:basedOn w:val="a0"/>
    <w:link w:val="af5"/>
    <w:uiPriority w:val="99"/>
    <w:semiHidden/>
    <w:locked/>
    <w:rsid w:val="00F00E71"/>
    <w:rPr>
      <w:rFonts w:ascii="Segoe UI" w:eastAsia="Calibri" w:hAnsi="Segoe UI" w:cs="Segoe UI"/>
      <w:sz w:val="18"/>
      <w:szCs w:val="18"/>
    </w:rPr>
  </w:style>
  <w:style w:type="paragraph" w:customStyle="1" w:styleId="newncpi">
    <w:name w:val="newncpi"/>
    <w:basedOn w:val="a"/>
    <w:qFormat/>
    <w:rsid w:val="00F00E7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qFormat/>
    <w:rsid w:val="00F00E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ppend1">
    <w:name w:val="append1"/>
    <w:basedOn w:val="a"/>
    <w:qFormat/>
    <w:rsid w:val="00F00E71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10">
    <w:name w:val="Основной текст 21"/>
    <w:basedOn w:val="a"/>
    <w:qFormat/>
    <w:rsid w:val="00F00E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qFormat/>
    <w:rsid w:val="00F00E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uiPriority w:val="99"/>
    <w:qFormat/>
    <w:rsid w:val="00F00E7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F00E7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qFormat/>
    <w:rsid w:val="00F00E7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hAnsi="Arial" w:cs="Arial"/>
      <w:b/>
      <w:bCs/>
      <w:sz w:val="17"/>
      <w:szCs w:val="17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F00E7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qFormat/>
    <w:rsid w:val="00F00E7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</w:rPr>
  </w:style>
  <w:style w:type="paragraph" w:customStyle="1" w:styleId="western">
    <w:name w:val="western"/>
    <w:basedOn w:val="a"/>
    <w:qFormat/>
    <w:rsid w:val="00F0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qFormat/>
    <w:rsid w:val="00F00E71"/>
    <w:pPr>
      <w:spacing w:after="160" w:line="252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тема"/>
    <w:qFormat/>
    <w:rsid w:val="00F00E71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F00E71"/>
    <w:rPr>
      <w:rFonts w:ascii="Times New Roman" w:hAnsi="Times New Roman" w:cs="Times New Roman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qFormat/>
    <w:rsid w:val="00F00E71"/>
    <w:pPr>
      <w:widowControl w:val="0"/>
      <w:shd w:val="clear" w:color="auto" w:fill="FFFFFF"/>
      <w:spacing w:before="300" w:after="120" w:line="244" w:lineRule="exact"/>
      <w:outlineLvl w:val="3"/>
    </w:pPr>
    <w:rPr>
      <w:rFonts w:ascii="Times New Roman" w:hAnsi="Times New Roman" w:cs="Times New Roman"/>
    </w:rPr>
  </w:style>
  <w:style w:type="paragraph" w:customStyle="1" w:styleId="gmail-msolistparagraph">
    <w:name w:val="gmail-msolistparagraph"/>
    <w:basedOn w:val="a"/>
    <w:qFormat/>
    <w:rsid w:val="00F00E7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agmatica">
    <w:name w:val="_Pragmatica"/>
    <w:basedOn w:val="a"/>
    <w:uiPriority w:val="99"/>
    <w:qFormat/>
    <w:rsid w:val="00F00E71"/>
    <w:pPr>
      <w:autoSpaceDE w:val="0"/>
      <w:autoSpaceDN w:val="0"/>
      <w:adjustRightInd w:val="0"/>
      <w:spacing w:after="0" w:line="194" w:lineRule="atLeast"/>
      <w:ind w:firstLine="283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f7">
    <w:name w:val="Основной текст_"/>
    <w:link w:val="15"/>
    <w:locked/>
    <w:rsid w:val="00F00E71"/>
    <w:rPr>
      <w:b/>
      <w:sz w:val="32"/>
      <w:lang w:val="x-none"/>
    </w:rPr>
  </w:style>
  <w:style w:type="paragraph" w:customStyle="1" w:styleId="15">
    <w:name w:val="Основной текст1"/>
    <w:basedOn w:val="a"/>
    <w:link w:val="af7"/>
    <w:qFormat/>
    <w:rsid w:val="00F00E71"/>
    <w:pPr>
      <w:spacing w:after="0" w:line="240" w:lineRule="auto"/>
      <w:jc w:val="center"/>
    </w:pPr>
    <w:rPr>
      <w:b/>
      <w:sz w:val="32"/>
      <w:lang w:val="x-none"/>
    </w:rPr>
  </w:style>
  <w:style w:type="paragraph" w:customStyle="1" w:styleId="Default">
    <w:name w:val="Default"/>
    <w:qFormat/>
    <w:rsid w:val="00F00E7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3">
    <w:name w:val="Основной текст (3)_"/>
    <w:link w:val="34"/>
    <w:locked/>
    <w:rsid w:val="00F00E71"/>
    <w:rPr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qFormat/>
    <w:rsid w:val="00F00E71"/>
    <w:pPr>
      <w:shd w:val="clear" w:color="auto" w:fill="FFFFFF"/>
      <w:spacing w:after="0" w:line="216" w:lineRule="exact"/>
    </w:pPr>
    <w:rPr>
      <w:sz w:val="18"/>
      <w:szCs w:val="18"/>
    </w:rPr>
  </w:style>
  <w:style w:type="paragraph" w:customStyle="1" w:styleId="af8">
    <w:name w:val="[Без стиля]"/>
    <w:qFormat/>
    <w:rsid w:val="00F00E71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qFormat/>
    <w:rsid w:val="00F00E7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qFormat/>
    <w:rsid w:val="00F00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">
    <w:name w:val="Обычный3"/>
    <w:qFormat/>
    <w:rsid w:val="00F00E71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6">
    <w:name w:val="Обычный1"/>
    <w:qFormat/>
    <w:rsid w:val="00F00E71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spiski">
    <w:name w:val="spiski"/>
    <w:basedOn w:val="a"/>
    <w:qFormat/>
    <w:rsid w:val="00F00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"/>
    <w:basedOn w:val="a"/>
    <w:autoRedefine/>
    <w:qFormat/>
    <w:rsid w:val="00F00E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8">
    <w:name w:val="Знак Знак1"/>
    <w:basedOn w:val="a"/>
    <w:autoRedefine/>
    <w:qFormat/>
    <w:rsid w:val="00F00E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har">
    <w:name w:val="Char"/>
    <w:basedOn w:val="a"/>
    <w:autoRedefine/>
    <w:qFormat/>
    <w:rsid w:val="00F00E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5">
    <w:name w:val="Абзац списка2"/>
    <w:basedOn w:val="a"/>
    <w:qFormat/>
    <w:rsid w:val="00F00E71"/>
    <w:pPr>
      <w:spacing w:after="160" w:line="252" w:lineRule="auto"/>
      <w:ind w:left="720"/>
    </w:pPr>
    <w:rPr>
      <w:rFonts w:ascii="Calibri" w:eastAsia="Times New Roman" w:hAnsi="Calibri" w:cs="Times New Roman"/>
    </w:r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F00E71"/>
    <w:rPr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qFormat/>
    <w:rsid w:val="00F00E71"/>
    <w:pPr>
      <w:widowControl w:val="0"/>
      <w:shd w:val="clear" w:color="auto" w:fill="FFFFFF"/>
      <w:spacing w:before="180" w:after="0" w:line="244" w:lineRule="exact"/>
      <w:jc w:val="both"/>
      <w:outlineLvl w:val="4"/>
    </w:pPr>
  </w:style>
  <w:style w:type="paragraph" w:customStyle="1" w:styleId="19">
    <w:name w:val="З1"/>
    <w:qFormat/>
    <w:rsid w:val="00F00E7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F00E71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qFormat/>
    <w:rsid w:val="00F00E71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="Times New Roman" w:hAnsi="Times New Roman" w:cs="Times New Roman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F00E71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qFormat/>
    <w:rsid w:val="00F00E71"/>
    <w:pPr>
      <w:widowControl w:val="0"/>
      <w:shd w:val="clear" w:color="auto" w:fill="FFFFFF"/>
      <w:spacing w:before="120" w:after="300" w:line="244" w:lineRule="exact"/>
      <w:jc w:val="center"/>
    </w:pPr>
    <w:rPr>
      <w:rFonts w:ascii="Times New Roman" w:hAnsi="Times New Roman" w:cs="Times New Roman"/>
      <w:w w:val="70"/>
    </w:rPr>
  </w:style>
  <w:style w:type="paragraph" w:customStyle="1" w:styleId="af9">
    <w:name w:val="Знак Знак Знак Знак"/>
    <w:basedOn w:val="a"/>
    <w:qFormat/>
    <w:rsid w:val="00F00E7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8"/>
    <w:qFormat/>
    <w:rsid w:val="00F00E71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6">
    <w:name w:val="Абзац списка3"/>
    <w:basedOn w:val="a"/>
    <w:qFormat/>
    <w:rsid w:val="00F00E71"/>
    <w:pPr>
      <w:spacing w:after="160" w:line="252" w:lineRule="auto"/>
      <w:ind w:left="720"/>
    </w:pPr>
    <w:rPr>
      <w:rFonts w:ascii="Calibri" w:eastAsia="Times New Roman" w:hAnsi="Calibri" w:cs="Times New Roman"/>
    </w:rPr>
  </w:style>
  <w:style w:type="paragraph" w:customStyle="1" w:styleId="afa">
    <w:name w:val="Знак Знак Знак"/>
    <w:basedOn w:val="a"/>
    <w:autoRedefine/>
    <w:uiPriority w:val="99"/>
    <w:qFormat/>
    <w:rsid w:val="00F00E71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ConsPlusNonformat">
    <w:name w:val="ConsPlusNonformat"/>
    <w:uiPriority w:val="99"/>
    <w:semiHidden/>
    <w:qFormat/>
    <w:rsid w:val="00F00E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qFormat/>
    <w:rsid w:val="00F00E71"/>
    <w:pPr>
      <w:ind w:left="720"/>
    </w:pPr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qFormat/>
    <w:rsid w:val="00F0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 Знак Знак Знак Знак Знак Знак"/>
    <w:basedOn w:val="a"/>
    <w:qFormat/>
    <w:rsid w:val="00F00E7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underpoint">
    <w:name w:val="underpoint"/>
    <w:basedOn w:val="a"/>
    <w:qFormat/>
    <w:rsid w:val="00F00E7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qFormat/>
    <w:rsid w:val="00F00E7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mcsquuj">
    <w:name w:val="rmcsquuj"/>
    <w:basedOn w:val="a"/>
    <w:qFormat/>
    <w:rsid w:val="00F0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qFormat/>
    <w:rsid w:val="00F00E71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paragraph" w:customStyle="1" w:styleId="221">
    <w:name w:val="Основной текст с отступом 22"/>
    <w:basedOn w:val="a"/>
    <w:qFormat/>
    <w:rsid w:val="00F00E7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podklass">
    <w:name w:val="podklass"/>
    <w:qFormat/>
    <w:rsid w:val="00F00E71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  <w:lang w:eastAsia="ru-RU"/>
    </w:rPr>
  </w:style>
  <w:style w:type="paragraph" w:customStyle="1" w:styleId="61">
    <w:name w:val="Абзац списка6"/>
    <w:basedOn w:val="a"/>
    <w:qFormat/>
    <w:rsid w:val="00F00E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Contents">
    <w:name w:val="Frame Contents"/>
    <w:basedOn w:val="a"/>
    <w:qFormat/>
    <w:rsid w:val="00F00E71"/>
    <w:pPr>
      <w:suppressAutoHyphens/>
    </w:pPr>
    <w:rPr>
      <w:rFonts w:ascii="Calibri" w:eastAsia="Times New Roman" w:hAnsi="Calibri" w:cs="Calibri"/>
      <w:color w:val="00000A"/>
      <w:kern w:val="2"/>
      <w:lang w:eastAsia="zh-CN"/>
    </w:rPr>
  </w:style>
  <w:style w:type="character" w:styleId="afc">
    <w:name w:val="footnote reference"/>
    <w:semiHidden/>
    <w:unhideWhenUsed/>
    <w:rsid w:val="00F00E71"/>
    <w:rPr>
      <w:vertAlign w:val="superscript"/>
    </w:rPr>
  </w:style>
  <w:style w:type="character" w:styleId="afd">
    <w:name w:val="Placeholder Text"/>
    <w:basedOn w:val="a0"/>
    <w:uiPriority w:val="99"/>
    <w:semiHidden/>
    <w:rsid w:val="00F00E71"/>
    <w:rPr>
      <w:color w:val="808080"/>
    </w:rPr>
  </w:style>
  <w:style w:type="paragraph" w:styleId="a8">
    <w:name w:val="footnote text"/>
    <w:basedOn w:val="a"/>
    <w:link w:val="a7"/>
    <w:semiHidden/>
    <w:unhideWhenUsed/>
    <w:rsid w:val="00F00E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a">
    <w:name w:val="Текст сноски Знак1"/>
    <w:basedOn w:val="a0"/>
    <w:semiHidden/>
    <w:rsid w:val="00F00E71"/>
    <w:rPr>
      <w:sz w:val="20"/>
      <w:szCs w:val="20"/>
    </w:rPr>
  </w:style>
  <w:style w:type="paragraph" w:styleId="aa">
    <w:name w:val="header"/>
    <w:basedOn w:val="a"/>
    <w:link w:val="a9"/>
    <w:uiPriority w:val="99"/>
    <w:unhideWhenUsed/>
    <w:rsid w:val="00F00E7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b">
    <w:name w:val="Верхний колонтитул Знак1"/>
    <w:basedOn w:val="a0"/>
    <w:uiPriority w:val="99"/>
    <w:semiHidden/>
    <w:rsid w:val="00F00E71"/>
  </w:style>
  <w:style w:type="paragraph" w:styleId="ac">
    <w:name w:val="footer"/>
    <w:basedOn w:val="a"/>
    <w:link w:val="ab"/>
    <w:uiPriority w:val="99"/>
    <w:unhideWhenUsed/>
    <w:rsid w:val="00F00E7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c">
    <w:name w:val="Нижний колонтитул Знак1"/>
    <w:basedOn w:val="a0"/>
    <w:uiPriority w:val="99"/>
    <w:semiHidden/>
    <w:rsid w:val="00F00E71"/>
  </w:style>
  <w:style w:type="character" w:customStyle="1" w:styleId="afe">
    <w:name w:val="Название Знак"/>
    <w:basedOn w:val="a0"/>
    <w:uiPriority w:val="99"/>
    <w:rsid w:val="00F00E71"/>
    <w:rPr>
      <w:rFonts w:ascii="Cambria" w:eastAsia="Times New Roman" w:hAnsi="Cambria" w:cs="Times New Roman" w:hint="default"/>
      <w:color w:val="323E4F" w:themeColor="text2" w:themeShade="BF"/>
      <w:spacing w:val="5"/>
      <w:kern w:val="28"/>
      <w:sz w:val="52"/>
      <w:szCs w:val="52"/>
    </w:rPr>
  </w:style>
  <w:style w:type="paragraph" w:styleId="ad">
    <w:name w:val="Title"/>
    <w:basedOn w:val="a"/>
    <w:next w:val="a"/>
    <w:link w:val="13"/>
    <w:qFormat/>
    <w:rsid w:val="00F00E7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d">
    <w:name w:val="Заголовок Знак1"/>
    <w:basedOn w:val="a0"/>
    <w:uiPriority w:val="10"/>
    <w:rsid w:val="00F00E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6">
    <w:name w:val="Название Знак2"/>
    <w:basedOn w:val="a0"/>
    <w:rsid w:val="00F00E7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">
    <w:name w:val="Body Text"/>
    <w:basedOn w:val="a"/>
    <w:link w:val="ae"/>
    <w:uiPriority w:val="99"/>
    <w:unhideWhenUsed/>
    <w:rsid w:val="00F00E71"/>
    <w:pPr>
      <w:spacing w:after="120"/>
    </w:pPr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character" w:customStyle="1" w:styleId="1e">
    <w:name w:val="Основной текст Знак1"/>
    <w:basedOn w:val="a0"/>
    <w:semiHidden/>
    <w:rsid w:val="00F00E71"/>
  </w:style>
  <w:style w:type="paragraph" w:styleId="af1">
    <w:name w:val="Body Text Indent"/>
    <w:basedOn w:val="a"/>
    <w:link w:val="af0"/>
    <w:unhideWhenUsed/>
    <w:rsid w:val="00F00E7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1f">
    <w:name w:val="Основной текст с отступом Знак1"/>
    <w:basedOn w:val="a0"/>
    <w:uiPriority w:val="99"/>
    <w:semiHidden/>
    <w:rsid w:val="00F00E71"/>
  </w:style>
  <w:style w:type="paragraph" w:styleId="22">
    <w:name w:val="Body Text 2"/>
    <w:basedOn w:val="a"/>
    <w:link w:val="21"/>
    <w:unhideWhenUsed/>
    <w:rsid w:val="00F00E7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11">
    <w:name w:val="Основной текст 2 Знак1"/>
    <w:basedOn w:val="a0"/>
    <w:semiHidden/>
    <w:rsid w:val="00F00E71"/>
  </w:style>
  <w:style w:type="paragraph" w:styleId="24">
    <w:name w:val="Body Text Indent 2"/>
    <w:basedOn w:val="a"/>
    <w:link w:val="23"/>
    <w:unhideWhenUsed/>
    <w:rsid w:val="00F00E7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2">
    <w:name w:val="Основной текст с отступом 2 Знак1"/>
    <w:basedOn w:val="a0"/>
    <w:semiHidden/>
    <w:rsid w:val="00F00E71"/>
  </w:style>
  <w:style w:type="paragraph" w:styleId="32">
    <w:name w:val="Body Text Indent 3"/>
    <w:basedOn w:val="a"/>
    <w:link w:val="31"/>
    <w:unhideWhenUsed/>
    <w:rsid w:val="00F00E71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basedOn w:val="a0"/>
    <w:semiHidden/>
    <w:rsid w:val="00F00E71"/>
    <w:rPr>
      <w:sz w:val="16"/>
      <w:szCs w:val="16"/>
    </w:rPr>
  </w:style>
  <w:style w:type="paragraph" w:styleId="af3">
    <w:name w:val="Plain Text"/>
    <w:basedOn w:val="a"/>
    <w:link w:val="af2"/>
    <w:unhideWhenUsed/>
    <w:rsid w:val="00F00E7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1f0">
    <w:name w:val="Текст Знак1"/>
    <w:basedOn w:val="a0"/>
    <w:semiHidden/>
    <w:rsid w:val="00F00E71"/>
    <w:rPr>
      <w:rFonts w:ascii="Consolas" w:hAnsi="Consolas" w:cs="Consolas"/>
      <w:sz w:val="21"/>
      <w:szCs w:val="21"/>
    </w:rPr>
  </w:style>
  <w:style w:type="paragraph" w:styleId="af5">
    <w:name w:val="Balloon Text"/>
    <w:basedOn w:val="a"/>
    <w:link w:val="af4"/>
    <w:uiPriority w:val="99"/>
    <w:semiHidden/>
    <w:unhideWhenUsed/>
    <w:rsid w:val="00F00E7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1f1">
    <w:name w:val="Текст выноски Знак1"/>
    <w:basedOn w:val="a0"/>
    <w:uiPriority w:val="99"/>
    <w:semiHidden/>
    <w:rsid w:val="00F00E71"/>
    <w:rPr>
      <w:rFonts w:ascii="Segoe UI" w:hAnsi="Segoe UI" w:cs="Segoe UI"/>
      <w:sz w:val="18"/>
      <w:szCs w:val="18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F00E71"/>
    <w:rPr>
      <w:rFonts w:ascii="Arial" w:hAnsi="Arial" w:cs="Arial" w:hint="default"/>
      <w:b/>
      <w:bCs/>
      <w:color w:val="231F2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F00E71"/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F00E71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F00E71"/>
    <w:rPr>
      <w:color w:val="231F20"/>
      <w:sz w:val="19"/>
      <w:szCs w:val="19"/>
      <w:shd w:val="clear" w:color="auto" w:fill="FFFFFF"/>
    </w:rPr>
  </w:style>
  <w:style w:type="character" w:customStyle="1" w:styleId="c2">
    <w:name w:val="c2"/>
    <w:basedOn w:val="a0"/>
    <w:uiPriority w:val="99"/>
    <w:rsid w:val="00F00E71"/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F00E71"/>
    <w:rPr>
      <w:rFonts w:ascii="Times New Roman" w:hAnsi="Times New Roman" w:cs="Times New Roman" w:hint="default"/>
      <w:color w:val="231F2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uiPriority w:val="99"/>
    <w:rsid w:val="00F00E71"/>
    <w:rPr>
      <w:rFonts w:ascii="Times New Roman" w:hAnsi="Times New Roman" w:cs="Times New Roman" w:hint="default"/>
      <w:color w:val="231F20"/>
      <w:w w:val="70"/>
      <w:shd w:val="clear" w:color="auto" w:fill="FFFFFF"/>
    </w:rPr>
  </w:style>
  <w:style w:type="character" w:customStyle="1" w:styleId="aff">
    <w:name w:val="Основной текст + Полужирный"/>
    <w:aliases w:val="Курсив"/>
    <w:rsid w:val="00F00E71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longtext">
    <w:name w:val="long_text"/>
    <w:basedOn w:val="a0"/>
    <w:rsid w:val="00F00E71"/>
  </w:style>
  <w:style w:type="character" w:customStyle="1" w:styleId="hps">
    <w:name w:val="hps"/>
    <w:uiPriority w:val="99"/>
    <w:rsid w:val="00F00E71"/>
    <w:rPr>
      <w:rFonts w:ascii="Times New Roman" w:hAnsi="Times New Roman" w:cs="Times New Roman" w:hint="default"/>
    </w:rPr>
  </w:style>
  <w:style w:type="character" w:customStyle="1" w:styleId="hpsatn">
    <w:name w:val="hps atn"/>
    <w:basedOn w:val="a0"/>
    <w:rsid w:val="00F00E71"/>
  </w:style>
  <w:style w:type="character" w:customStyle="1" w:styleId="wmi-callto">
    <w:name w:val="wmi-callto"/>
    <w:rsid w:val="00F00E71"/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F00E71"/>
    <w:rPr>
      <w:color w:val="231F20"/>
      <w:sz w:val="22"/>
      <w:szCs w:val="22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F00E71"/>
    <w:rPr>
      <w:rFonts w:ascii="Times New Roman" w:hAnsi="Times New Roman" w:cs="Times New Roman" w:hint="default"/>
      <w:i/>
      <w:iCs/>
      <w:strike w:val="0"/>
      <w:dstrike w:val="0"/>
      <w:color w:val="231F20"/>
      <w:sz w:val="22"/>
      <w:szCs w:val="22"/>
      <w:u w:val="none"/>
      <w:effect w:val="none"/>
      <w:shd w:val="clear" w:color="auto" w:fill="FFFFFF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F00E71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F00E71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"/>
    <w:uiPriority w:val="99"/>
    <w:rsid w:val="00F00E71"/>
    <w:rPr>
      <w:rFonts w:ascii="Times New Roman" w:hAnsi="Times New Roman" w:cs="Times New Roman"/>
      <w:b/>
      <w:bCs/>
      <w:i/>
      <w:iCs/>
      <w:strike w:val="0"/>
      <w:dstrike w:val="0"/>
      <w:color w:val="231F20"/>
      <w:w w:val="100"/>
      <w:sz w:val="21"/>
      <w:szCs w:val="21"/>
      <w:u w:val="none"/>
      <w:effect w:val="none"/>
      <w:shd w:val="clear" w:color="auto" w:fill="FFFFFF"/>
    </w:rPr>
  </w:style>
  <w:style w:type="character" w:customStyle="1" w:styleId="normaltextrun">
    <w:name w:val="normaltextrun"/>
    <w:rsid w:val="00F00E71"/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F00E71"/>
    <w:rPr>
      <w:b/>
      <w:bCs w:val="0"/>
      <w:strike w:val="0"/>
      <w:dstrike w:val="0"/>
      <w:color w:val="231F20"/>
      <w:sz w:val="17"/>
      <w:u w:val="none"/>
      <w:effect w:val="none"/>
      <w:shd w:val="clear" w:color="auto" w:fill="FFFFFF"/>
    </w:rPr>
  </w:style>
  <w:style w:type="character" w:customStyle="1" w:styleId="s14">
    <w:name w:val="s14"/>
    <w:uiPriority w:val="99"/>
    <w:rsid w:val="00F00E71"/>
  </w:style>
  <w:style w:type="character" w:customStyle="1" w:styleId="s7">
    <w:name w:val="s7"/>
    <w:uiPriority w:val="99"/>
    <w:rsid w:val="00F00E71"/>
  </w:style>
  <w:style w:type="table" w:styleId="aff0">
    <w:name w:val="Table Grid"/>
    <w:basedOn w:val="a1"/>
    <w:uiPriority w:val="59"/>
    <w:rsid w:val="00F00E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Сетка таблицы1"/>
    <w:basedOn w:val="a1"/>
    <w:uiPriority w:val="59"/>
    <w:rsid w:val="00F00E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rsid w:val="00F00E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F00E71"/>
    <w:pPr>
      <w:numPr>
        <w:numId w:val="3"/>
      </w:numPr>
    </w:pPr>
  </w:style>
  <w:style w:type="character" w:customStyle="1" w:styleId="tlid-translation">
    <w:name w:val="tlid-translation"/>
    <w:basedOn w:val="a0"/>
    <w:rsid w:val="00F00E71"/>
  </w:style>
  <w:style w:type="paragraph" w:customStyle="1" w:styleId="chapter">
    <w:name w:val="chapter"/>
    <w:basedOn w:val="a"/>
    <w:qFormat/>
    <w:rsid w:val="00F00E7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F00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F00E71"/>
    <w:pPr>
      <w:ind w:left="720"/>
      <w:contextualSpacing/>
    </w:pPr>
  </w:style>
  <w:style w:type="paragraph" w:customStyle="1" w:styleId="aiiaie">
    <w:name w:val="?a?iiaie"/>
    <w:basedOn w:val="a"/>
    <w:qFormat/>
    <w:rsid w:val="00F00E7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m6">
    <w:name w:val="tm6"/>
    <w:qFormat/>
    <w:rsid w:val="00F00E71"/>
    <w:pPr>
      <w:spacing w:before="20" w:after="20" w:line="240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m81">
    <w:name w:val="tm81"/>
    <w:rsid w:val="00F00E71"/>
    <w:rPr>
      <w:i/>
      <w:color w:val="0563C1"/>
      <w:sz w:val="30"/>
      <w:szCs w:val="30"/>
      <w:u w:val="single"/>
    </w:rPr>
  </w:style>
  <w:style w:type="character" w:customStyle="1" w:styleId="tm91">
    <w:name w:val="tm91"/>
    <w:rsid w:val="00F00E71"/>
    <w:rPr>
      <w:i/>
      <w:sz w:val="30"/>
      <w:szCs w:val="30"/>
    </w:rPr>
  </w:style>
  <w:style w:type="character" w:styleId="aff2">
    <w:name w:val="Emphasis"/>
    <w:qFormat/>
    <w:rsid w:val="00F00E71"/>
    <w:rPr>
      <w:i/>
      <w:iCs/>
    </w:rPr>
  </w:style>
  <w:style w:type="character" w:styleId="aff3">
    <w:name w:val="Strong"/>
    <w:uiPriority w:val="22"/>
    <w:qFormat/>
    <w:rsid w:val="00F00E71"/>
    <w:rPr>
      <w:b/>
      <w:bCs/>
    </w:rPr>
  </w:style>
  <w:style w:type="paragraph" w:styleId="aff4">
    <w:name w:val="No Spacing"/>
    <w:qFormat/>
    <w:rsid w:val="00F00E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m71">
    <w:name w:val="tm71"/>
    <w:rsid w:val="00F00E71"/>
    <w:rPr>
      <w:sz w:val="30"/>
      <w:szCs w:val="30"/>
    </w:rPr>
  </w:style>
  <w:style w:type="paragraph" w:customStyle="1" w:styleId="paragraph">
    <w:name w:val="paragraph"/>
    <w:basedOn w:val="a"/>
    <w:qFormat/>
    <w:rsid w:val="00F0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00E71"/>
  </w:style>
  <w:style w:type="character" w:customStyle="1" w:styleId="spellingerror">
    <w:name w:val="spellingerror"/>
    <w:basedOn w:val="a0"/>
    <w:rsid w:val="00F00E71"/>
  </w:style>
  <w:style w:type="paragraph" w:customStyle="1" w:styleId="50">
    <w:name w:val="5"/>
    <w:qFormat/>
    <w:rsid w:val="00F00E71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7">
    <w:name w:val="Абзац списка7"/>
    <w:basedOn w:val="a"/>
    <w:qFormat/>
    <w:rsid w:val="00F00E71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qFormat/>
    <w:rsid w:val="00F00E71"/>
    <w:pPr>
      <w:spacing w:after="120" w:line="360" w:lineRule="auto"/>
      <w:ind w:left="720"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U3">
    <w:name w:val="U3"/>
    <w:basedOn w:val="a"/>
    <w:uiPriority w:val="99"/>
    <w:qFormat/>
    <w:rsid w:val="00F00E71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4A3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du.by/ru/homepage/prof-oby-1.html" TargetMode="External"/><Relationship Id="rId18" Type="http://schemas.openxmlformats.org/officeDocument/2006/relationships/hyperlink" Target="http://olimp.adu.by/" TargetMode="External"/><Relationship Id="rId26" Type="http://schemas.openxmlformats.org/officeDocument/2006/relationships/hyperlink" Target="https://adu.by/ru/homepage/obrazovatelnyj-protses-2019-2020-uchebnyj-god/obshchee-srednee-obrazovanie/201-uchebnye-predmety-i-iv-klassy.html" TargetMode="External"/><Relationship Id="rId39" Type="http://schemas.openxmlformats.org/officeDocument/2006/relationships/hyperlink" Target="https://adu.by/ru/homepage/obrazovatelnyj-protses-2019-2020-uchebnyj-god/obshchee-srednee-obrazovanie/202-uchebnye-predmety-v-xi-klassy.html" TargetMode="External"/><Relationship Id="rId21" Type="http://schemas.openxmlformats.org/officeDocument/2006/relationships/hyperlink" Target="https://www.adu.by/ru/uchitelyu/novye-uchebniki2.html" TargetMode="External"/><Relationship Id="rId34" Type="http://schemas.openxmlformats.org/officeDocument/2006/relationships/hyperlink" Target="https://www.adu.by" TargetMode="External"/><Relationship Id="rId42" Type="http://schemas.openxmlformats.org/officeDocument/2006/relationships/hyperlink" Target="https://adu.by/ru/homepage/obrazovatelnyj-protses-2019-2020-uchebnyj-god/obshchee-srednee-obrazovanie/202-uchebnye-predmety-v-xi-klassy.html" TargetMode="External"/><Relationship Id="rId47" Type="http://schemas.openxmlformats.org/officeDocument/2006/relationships/hyperlink" Target="https://uchebniki.by/" TargetMode="External"/><Relationship Id="rId50" Type="http://schemas.openxmlformats.org/officeDocument/2006/relationships/hyperlink" Target="https://adu.by/ru/homepage/obrazovatelnyj-protses-2019-2020-uchebnyj-god/obshchee-srednee-obrazovanie/202-uchebnye-predmety-v-xi-klassy.html" TargetMode="External"/><Relationship Id="rId55" Type="http://schemas.openxmlformats.org/officeDocument/2006/relationships/hyperlink" Target="consultantplus://offline/ref=4484BEA3E2AAE911DBBA8E18DAF5BBCB04C2DD945BBD84CC0705A0FFCBAC8C625BC352E7E1242FDDBA0336F794b6tDI" TargetMode="External"/><Relationship Id="rId63" Type="http://schemas.openxmlformats.org/officeDocument/2006/relationships/hyperlink" Target="http://www.academy.edu.by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e-vedy.adu.by/" TargetMode="External"/><Relationship Id="rId20" Type="http://schemas.openxmlformats.org/officeDocument/2006/relationships/hyperlink" Target="https://www.adu.by/ru/uchitelyu/novye-uchebnye-programma2.html" TargetMode="External"/><Relationship Id="rId29" Type="http://schemas.openxmlformats.org/officeDocument/2006/relationships/hyperlink" Target="https://adu.by/ru/homepage/obrazovatelnyj-protses-2019-2020-uchebnyj-god/obshchee-srednee-obrazovanie/2160-perechni-uchebnykh-izdanij.html" TargetMode="External"/><Relationship Id="rId41" Type="http://schemas.openxmlformats.org/officeDocument/2006/relationships/hyperlink" Target="https://adu.by/ru/homepage/obrazovatelnyj-protses-2019-2020-uchebnyj-god/obshchee-srednee-obrazovanie/201-uchebnye-predmety-i-iv-klassy.html" TargetMode="External"/><Relationship Id="rId54" Type="http://schemas.openxmlformats.org/officeDocument/2006/relationships/hyperlink" Target="consultantplus://offline/ref=4484BEA3E2AAE911DBBA8E18DAF5BBCB04C2DD945BBD83C90B0DA4FFCBAC8C625BC352E7E1242FDDBA0336F796b6tCI" TargetMode="External"/><Relationship Id="rId62" Type="http://schemas.openxmlformats.org/officeDocument/2006/relationships/hyperlink" Target="https://www.adu.by/ru/uchitelyu/monitoring-kachestva-obrazovaniy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ru/uchitelyu/normativnye-pravovye-dokumenty.html" TargetMode="External"/><Relationship Id="rId24" Type="http://schemas.openxmlformats.org/officeDocument/2006/relationships/hyperlink" Target="https://adu.by/ru/homepage/obrazovatelnyj-protses-2019-2020-uchebnyj-god/obshchee-srednee-obrazovanie/2171-tipovoj-uchebnyj-plan-obshchego-srednego-obrazovaniya-na-2019-2020-uchebnyj-god-2.html" TargetMode="External"/><Relationship Id="rId32" Type="http://schemas.openxmlformats.org/officeDocument/2006/relationships/hyperlink" Target="https://adu.by/ru/homepage/obrazovatelnyj-protses-2019-2020-uchebnyj-god/obshchee-srednee-obrazovanie/201-uchebnye-predmety-i-iv-klassy.html" TargetMode="External"/><Relationship Id="rId37" Type="http://schemas.openxmlformats.org/officeDocument/2006/relationships/hyperlink" Target="https://www.adu.by" TargetMode="External"/><Relationship Id="rId40" Type="http://schemas.openxmlformats.org/officeDocument/2006/relationships/hyperlink" Target="https://www.adu.by" TargetMode="External"/><Relationship Id="rId45" Type="http://schemas.openxmlformats.org/officeDocument/2006/relationships/hyperlink" Target="https://adu.by/ru/homepage/obrazovatelnyj-protses-2019-2020-uchebnyj-god/obshchee-srednee-obrazovanie/2835-russkaya-literatura-5-klass-khrestomatiya-posobie-dlya-uchashchikhsya-uchrezhdenij-obshchego-srednego-obrazovaniya-s-belorusskim-i-russkim-yazykami-obucheniya-russkaya-literatura-6-klass-kniga-dlya-chteniya-posobie-dlya-uchashchikhsya-uchrezhdenij-obshchego-srednego-obrazovaniya-s-belorusskim-i-russkim-yazykami-obucheniya-chast-1-russkaya-literatura-6-klass-kniga-dlya-chteniya-posobie-dlya-uchashc.html" TargetMode="External"/><Relationship Id="rId53" Type="http://schemas.openxmlformats.org/officeDocument/2006/relationships/hyperlink" Target="consultantplus://offline/ref=4484BEA3E2AAE911DBBA8E18DAF5BBCB04C2DD945BBD82CA0604AAFFCBAC8C625BC352E7E1242FDDBA0336F795b6t8I" TargetMode="External"/><Relationship Id="rId58" Type="http://schemas.openxmlformats.org/officeDocument/2006/relationships/hyperlink" Target="http://olimp.adu.by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du.by/ru/uchitelyu/pedmasterskaya.html" TargetMode="External"/><Relationship Id="rId23" Type="http://schemas.openxmlformats.org/officeDocument/2006/relationships/hyperlink" Target="https://edu.gov.by/sistema-obrazovaniya/glavnoe-upravlenie-obshchego-srednego-doshkolnogo-i-spetsialnogo-obrazovaniya/srenee-obr/tipovye-uchebnye-plany/index.php" TargetMode="External"/><Relationship Id="rId28" Type="http://schemas.openxmlformats.org/officeDocument/2006/relationships/hyperlink" Target="http://www.adu.by" TargetMode="External"/><Relationship Id="rId36" Type="http://schemas.openxmlformats.org/officeDocument/2006/relationships/hyperlink" Target="https://adu.by/ru/homepage/obrazovatelnyj-protses-2019-2020-uchebnyj-god/obshchee-srednee-obrazovanie/202-uchebnye-predmety-v-xi-klassy.html" TargetMode="External"/><Relationship Id="rId49" Type="http://schemas.openxmlformats.org/officeDocument/2006/relationships/hyperlink" Target="https://adu.by/ru/homepage/obrazovatelnyj-protses-2019-2020-uchebnyj-god/obshchee-srednee-obrazovanie/201-uchebnye-predmety-i-iv-klassy.html" TargetMode="External"/><Relationship Id="rId57" Type="http://schemas.openxmlformats.org/officeDocument/2006/relationships/hyperlink" Target="https://adu.by/ru/homepage/obrazovatelnyj-protses-2019-2020-uchebnyj-god/obshchee-srednee-obrazovanie/2940-doprofessionalnaya-i-professionalnaya-podgotovka.html" TargetMode="External"/><Relationship Id="rId61" Type="http://schemas.openxmlformats.org/officeDocument/2006/relationships/hyperlink" Target="https://www.adu.by/ru/uchitelyu/pedmasterskaya.html" TargetMode="External"/><Relationship Id="rId10" Type="http://schemas.openxmlformats.org/officeDocument/2006/relationships/hyperlink" Target="http://www.adu.by" TargetMode="External"/><Relationship Id="rId19" Type="http://schemas.openxmlformats.org/officeDocument/2006/relationships/hyperlink" Target="https://adu.by/ru/homepage/elektronnaya-biblioteka.html" TargetMode="External"/><Relationship Id="rId31" Type="http://schemas.openxmlformats.org/officeDocument/2006/relationships/hyperlink" Target="https://www.adu.by" TargetMode="External"/><Relationship Id="rId44" Type="http://schemas.openxmlformats.org/officeDocument/2006/relationships/hyperlink" Target="http://e-asveta.adu.by/index.php/koi/proektyi-pobediteli-koi/" TargetMode="External"/><Relationship Id="rId52" Type="http://schemas.openxmlformats.org/officeDocument/2006/relationships/hyperlink" Target="consultantplus://offline/ref=4484BEA3E2AAE911DBBA8E18DAF5BBCB04C2DD945BBD82CB0D0DA6FFCBAC8C625BC352E7E1242FDDBA0336F794b6tCI" TargetMode="External"/><Relationship Id="rId60" Type="http://schemas.openxmlformats.org/officeDocument/2006/relationships/hyperlink" Target="http://e-asveta.adu.by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D5BFA22CF3C7CD316840D6EE49A12FF740C61D3910B8DB4BA9BDC73BC86E1E235498A3B2A8CAF6CEDDC073DA13x8O" TargetMode="External"/><Relationship Id="rId14" Type="http://schemas.openxmlformats.org/officeDocument/2006/relationships/hyperlink" Target="https://www.adu.by/ru/uchitelyu/meropriyatiya-seminary-konferentsii-konkursy-i-dr.html" TargetMode="External"/><Relationship Id="rId22" Type="http://schemas.openxmlformats.org/officeDocument/2006/relationships/hyperlink" Target="https://adu.by/ru/homepage/obrazovatelnyj-protses-2019-2020-uchebnyj-god/organizatsiya-vospitaniya.html" TargetMode="External"/><Relationship Id="rId27" Type="http://schemas.openxmlformats.org/officeDocument/2006/relationships/hyperlink" Target="https://adu.by/ru/homepage/obrazovatelnyj-protses-2019-2020-uchebnyj-god/obshchee-srednee-obrazovanie/202-uchebnye-predmety-v-xi-klassy.html" TargetMode="External"/><Relationship Id="rId30" Type="http://schemas.openxmlformats.org/officeDocument/2006/relationships/hyperlink" Target="http://e-padruchnik.adu.by" TargetMode="External"/><Relationship Id="rId35" Type="http://schemas.openxmlformats.org/officeDocument/2006/relationships/hyperlink" Target="https://adu.by/ru/homepage/obrazovatelnyj-protses-2019-2020-uchebnyj-god/obshchee-srednee-obrazovanie/201-uchebnye-predmety-i-iv-klassy.html" TargetMode="External"/><Relationship Id="rId43" Type="http://schemas.openxmlformats.org/officeDocument/2006/relationships/hyperlink" Target="http://e-vedy.adu.by/" TargetMode="External"/><Relationship Id="rId48" Type="http://schemas.openxmlformats.org/officeDocument/2006/relationships/hyperlink" Target="https://www.adu.by" TargetMode="External"/><Relationship Id="rId56" Type="http://schemas.openxmlformats.org/officeDocument/2006/relationships/hyperlink" Target="consultantplus://offline/ref=4484BEA3E2AAE911DBBA8E18DAF5BBCB04C2DD945BBD85C30C05A2FFCBAC8C625BC352E7E1242FDDBA0336F794b6tDI" TargetMode="External"/><Relationship Id="rId64" Type="http://schemas.openxmlformats.org/officeDocument/2006/relationships/header" Target="header1.xml"/><Relationship Id="rId8" Type="http://schemas.openxmlformats.org/officeDocument/2006/relationships/hyperlink" Target="consultantplus://offline/ref=9DFE81F293E8AB1ED4B8B00E0D23B1E57C90BAD4ADBE9E6AA18C9A4E3B89E92D644CA2CD88A8F6240B6957DE31t8VEH" TargetMode="External"/><Relationship Id="rId51" Type="http://schemas.openxmlformats.org/officeDocument/2006/relationships/hyperlink" Target="consultantplus://offline/ref=4484BEA3E2AAE911DBBA8E18DAF5BBCB04C2DD945BBD81CE0705A4FFCBAC8C625BC352E7E1242FDDBA0336F794b6tDI" TargetMode="External"/><Relationship Id="rId3" Type="http://schemas.openxmlformats.org/officeDocument/2006/relationships/styles" Target="styles.xml"/><Relationship Id="rId12" Type="http://schemas.openxmlformats.org/officeDocument/2006/relationships/hyperlink" Target="https://adu.by/ru/homepage/obrazovatelnyj-protses-2019-2020-uchebnyj-god.html" TargetMode="External"/><Relationship Id="rId17" Type="http://schemas.openxmlformats.org/officeDocument/2006/relationships/hyperlink" Target="http://e-asveta.adu.by" TargetMode="External"/><Relationship Id="rId25" Type="http://schemas.openxmlformats.org/officeDocument/2006/relationships/hyperlink" Target="https://www.adu.by" TargetMode="External"/><Relationship Id="rId33" Type="http://schemas.openxmlformats.org/officeDocument/2006/relationships/hyperlink" Target="https://adu.by/ru/homepage/obrazovatelnyj-protses-2019-2020-uchebnyj-god/obshchee-srednee-obrazovanie/202-uchebnye-predmety-v-xi-klassy.html" TargetMode="External"/><Relationship Id="rId38" Type="http://schemas.openxmlformats.org/officeDocument/2006/relationships/hyperlink" Target="https://adu.by/ru/homepage/obrazovatelnyj-protses-2019-2020-uchebnyj-god/obshchee-srednee-obrazovanie/201-uchebnye-predmety-i-iv-klassy.html" TargetMode="External"/><Relationship Id="rId46" Type="http://schemas.openxmlformats.org/officeDocument/2006/relationships/hyperlink" Target="http://adu.by" TargetMode="External"/><Relationship Id="rId59" Type="http://schemas.openxmlformats.org/officeDocument/2006/relationships/hyperlink" Target="https://adu.by/ru/homepage/obrazovatelnyj-protses-2019-2020-uchebnyj-god/obshchee-srednee-obrazovanie/2940-doprofessionalnaya-i-professionalnaya-podgotov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913C2-FA2F-420C-B48E-9EDF11C2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7493</Words>
  <Characters>42715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Ukleiko</dc:creator>
  <cp:lastModifiedBy>Licey</cp:lastModifiedBy>
  <cp:revision>5</cp:revision>
  <cp:lastPrinted>2019-08-29T22:24:00Z</cp:lastPrinted>
  <dcterms:created xsi:type="dcterms:W3CDTF">2019-07-24T07:10:00Z</dcterms:created>
  <dcterms:modified xsi:type="dcterms:W3CDTF">2019-08-29T22:26:00Z</dcterms:modified>
</cp:coreProperties>
</file>